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216948" w14:textId="5058A09A" w:rsidR="00BF55AA" w:rsidRDefault="00BF55AA" w:rsidP="008B39F1">
      <w:pPr>
        <w:jc w:val="center"/>
        <w:rPr>
          <w:rFonts w:ascii="Arial" w:hAnsi="Arial" w:cs="Arial"/>
          <w:b/>
          <w:color w:val="2F5496" w:themeColor="accent1" w:themeShade="BF"/>
          <w:sz w:val="36"/>
        </w:rPr>
      </w:pPr>
      <w:r>
        <w:rPr>
          <w:rFonts w:ascii="Arial" w:hAnsi="Arial" w:cs="Arial"/>
          <w:b/>
          <w:noProof/>
          <w:color w:val="2F5496" w:themeColor="accent1" w:themeShade="BF"/>
          <w:sz w:val="36"/>
        </w:rPr>
        <w:drawing>
          <wp:inline distT="0" distB="0" distL="0" distR="0" wp14:anchorId="731620BD" wp14:editId="2B86C8A8">
            <wp:extent cx="4214298" cy="1171575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Sleep Medium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40178" cy="1178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420F9B" w14:textId="7F25AC16" w:rsidR="00BF55AA" w:rsidRDefault="008B39F1" w:rsidP="00BF55AA">
      <w:pPr>
        <w:jc w:val="center"/>
        <w:rPr>
          <w:rFonts w:ascii="Arial" w:hAnsi="Arial" w:cs="Arial"/>
          <w:b/>
          <w:color w:val="2F5496" w:themeColor="accent1" w:themeShade="BF"/>
          <w:sz w:val="36"/>
        </w:rPr>
      </w:pPr>
      <w:r w:rsidRPr="0082622E">
        <w:rPr>
          <w:rFonts w:ascii="Arial" w:hAnsi="Arial" w:cs="Arial"/>
          <w:b/>
          <w:color w:val="2F5496" w:themeColor="accent1" w:themeShade="BF"/>
          <w:sz w:val="36"/>
        </w:rPr>
        <w:t>DIRECT OBSERVATION OF PRACTICAL SKILLS</w:t>
      </w:r>
      <w:r w:rsidR="00BF55AA">
        <w:rPr>
          <w:rFonts w:ascii="Arial" w:hAnsi="Arial" w:cs="Arial"/>
          <w:b/>
          <w:color w:val="2F5496" w:themeColor="accent1" w:themeShade="BF"/>
          <w:sz w:val="36"/>
        </w:rPr>
        <w:br/>
      </w:r>
      <w:r w:rsidR="00BF55AA" w:rsidRPr="0082622E">
        <w:rPr>
          <w:rFonts w:ascii="Arial" w:hAnsi="Arial" w:cs="Arial"/>
          <w:b/>
          <w:color w:val="2F5496" w:themeColor="accent1" w:themeShade="BF"/>
          <w:sz w:val="36"/>
        </w:rPr>
        <w:t>ASSESSMENT FORM - CPAP SETUP</w:t>
      </w:r>
      <w:r w:rsidR="00BF55AA">
        <w:rPr>
          <w:rFonts w:ascii="Arial" w:hAnsi="Arial" w:cs="Arial"/>
          <w:b/>
          <w:color w:val="2F5496" w:themeColor="accent1" w:themeShade="BF"/>
          <w:sz w:val="36"/>
        </w:rPr>
        <w:br/>
      </w:r>
    </w:p>
    <w:tbl>
      <w:tblPr>
        <w:tblStyle w:val="TableGrid"/>
        <w:tblW w:w="9356" w:type="dxa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85"/>
        <w:gridCol w:w="3258"/>
        <w:gridCol w:w="2121"/>
        <w:gridCol w:w="1992"/>
      </w:tblGrid>
      <w:tr w:rsidR="00BF55AA" w:rsidRPr="00BF55AA" w14:paraId="4084C7B9" w14:textId="77777777" w:rsidTr="00BF55AA">
        <w:trPr>
          <w:trHeight w:val="279"/>
        </w:trPr>
        <w:tc>
          <w:tcPr>
            <w:tcW w:w="1985" w:type="dxa"/>
            <w:vAlign w:val="bottom"/>
          </w:tcPr>
          <w:p w14:paraId="7DDCFB5D" w14:textId="0692A1A9" w:rsidR="00BF55AA" w:rsidRPr="00BF55AA" w:rsidRDefault="00BF55AA" w:rsidP="00BF55AA">
            <w:pPr>
              <w:spacing w:after="0" w:line="240" w:lineRule="auto"/>
              <w:jc w:val="right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F55AA">
              <w:rPr>
                <w:rFonts w:asciiTheme="minorHAnsi" w:hAnsiTheme="minorHAnsi" w:cstheme="minorHAnsi"/>
                <w:b/>
                <w:sz w:val="24"/>
                <w:szCs w:val="24"/>
              </w:rPr>
              <w:t>Candidate Name:</w:t>
            </w:r>
          </w:p>
        </w:tc>
        <w:tc>
          <w:tcPr>
            <w:tcW w:w="3258" w:type="dxa"/>
            <w:tcBorders>
              <w:bottom w:val="single" w:sz="4" w:space="0" w:color="auto"/>
            </w:tcBorders>
            <w:vAlign w:val="bottom"/>
          </w:tcPr>
          <w:p w14:paraId="21A40956" w14:textId="77777777" w:rsidR="00BF55AA" w:rsidRPr="00BF55AA" w:rsidRDefault="00BF55AA" w:rsidP="00BF55AA">
            <w:pPr>
              <w:spacing w:after="0" w:line="240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2121" w:type="dxa"/>
            <w:vAlign w:val="bottom"/>
          </w:tcPr>
          <w:p w14:paraId="2D06E71C" w14:textId="4574E0C9" w:rsidR="00BF55AA" w:rsidRPr="00BF55AA" w:rsidRDefault="00BF55AA" w:rsidP="00BF55AA">
            <w:pPr>
              <w:spacing w:after="0" w:line="240" w:lineRule="auto"/>
              <w:jc w:val="right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F55AA">
              <w:rPr>
                <w:rFonts w:asciiTheme="minorHAnsi" w:hAnsiTheme="minorHAnsi" w:cstheme="minorHAnsi"/>
                <w:b/>
                <w:sz w:val="24"/>
                <w:szCs w:val="24"/>
              </w:rPr>
              <w:t>Assessment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Date:</w:t>
            </w:r>
          </w:p>
        </w:tc>
        <w:tc>
          <w:tcPr>
            <w:tcW w:w="1992" w:type="dxa"/>
            <w:tcBorders>
              <w:bottom w:val="single" w:sz="4" w:space="0" w:color="auto"/>
            </w:tcBorders>
            <w:vAlign w:val="bottom"/>
          </w:tcPr>
          <w:p w14:paraId="7CDCDFDB" w14:textId="77777777" w:rsidR="00BF55AA" w:rsidRPr="00BF55AA" w:rsidRDefault="00BF55AA" w:rsidP="00BF55AA">
            <w:pPr>
              <w:spacing w:after="0" w:line="240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</w:tbl>
    <w:p w14:paraId="3637E6A5" w14:textId="77777777" w:rsidR="003F3092" w:rsidRDefault="003F3092" w:rsidP="00BF55AA">
      <w:pPr>
        <w:rPr>
          <w:rFonts w:asciiTheme="minorHAnsi" w:hAnsiTheme="minorHAnsi" w:cstheme="minorHAnsi"/>
          <w:b/>
          <w:sz w:val="24"/>
          <w:szCs w:val="24"/>
        </w:rPr>
      </w:pPr>
    </w:p>
    <w:p w14:paraId="26B429BD" w14:textId="41DF7FD5" w:rsidR="008B39F1" w:rsidRPr="00BF55AA" w:rsidRDefault="00DF2C95" w:rsidP="00BF55AA">
      <w:pPr>
        <w:rPr>
          <w:rFonts w:asciiTheme="minorHAnsi" w:hAnsiTheme="minorHAnsi" w:cstheme="minorHAnsi"/>
          <w:b/>
          <w:sz w:val="24"/>
          <w:szCs w:val="24"/>
        </w:rPr>
      </w:pPr>
      <w:r w:rsidRPr="00BF55AA">
        <w:rPr>
          <w:rFonts w:asciiTheme="minorHAnsi" w:hAnsiTheme="minorHAnsi" w:cstheme="minorHAnsi"/>
          <w:b/>
          <w:sz w:val="24"/>
          <w:szCs w:val="24"/>
        </w:rPr>
        <w:t>Type of Assessment:  Formative / Summative</w:t>
      </w:r>
      <w:proofErr w:type="gramStart"/>
      <w:r w:rsidR="00770D9B" w:rsidRPr="00BF55AA">
        <w:rPr>
          <w:rFonts w:asciiTheme="minorHAnsi" w:hAnsiTheme="minorHAnsi" w:cstheme="minorHAnsi"/>
          <w:b/>
          <w:sz w:val="24"/>
          <w:szCs w:val="24"/>
        </w:rPr>
        <w:t xml:space="preserve">  </w:t>
      </w:r>
      <w:r w:rsidRPr="00BF55AA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BF55AA">
        <w:rPr>
          <w:rFonts w:asciiTheme="minorHAnsi" w:hAnsiTheme="minorHAnsi" w:cstheme="minorHAnsi"/>
          <w:sz w:val="24"/>
          <w:szCs w:val="24"/>
        </w:rPr>
        <w:t>(</w:t>
      </w:r>
      <w:proofErr w:type="gramEnd"/>
      <w:r w:rsidRPr="00BF55AA">
        <w:rPr>
          <w:rFonts w:asciiTheme="minorHAnsi" w:hAnsiTheme="minorHAnsi" w:cstheme="minorHAnsi"/>
          <w:sz w:val="24"/>
          <w:szCs w:val="24"/>
        </w:rPr>
        <w:t>Delete as Appropriate)</w:t>
      </w:r>
    </w:p>
    <w:tbl>
      <w:tblPr>
        <w:tblStyle w:val="TableGrid"/>
        <w:tblW w:w="9072" w:type="dxa"/>
        <w:jc w:val="center"/>
        <w:tblLook w:val="04A0" w:firstRow="1" w:lastRow="0" w:firstColumn="1" w:lastColumn="0" w:noHBand="0" w:noVBand="1"/>
      </w:tblPr>
      <w:tblGrid>
        <w:gridCol w:w="3177"/>
        <w:gridCol w:w="726"/>
        <w:gridCol w:w="726"/>
        <w:gridCol w:w="726"/>
        <w:gridCol w:w="3717"/>
      </w:tblGrid>
      <w:tr w:rsidR="0029052A" w:rsidRPr="00BF55AA" w14:paraId="6EC73801" w14:textId="77777777" w:rsidTr="003F3092">
        <w:trPr>
          <w:cantSplit/>
          <w:trHeight w:val="1260"/>
          <w:jc w:val="center"/>
        </w:trPr>
        <w:tc>
          <w:tcPr>
            <w:tcW w:w="3177" w:type="dxa"/>
            <w:shd w:val="clear" w:color="auto" w:fill="BDD6EE" w:themeFill="accent5" w:themeFillTint="66"/>
          </w:tcPr>
          <w:p w14:paraId="2D637A39" w14:textId="77777777" w:rsidR="00F060DF" w:rsidRPr="00BF55AA" w:rsidRDefault="00F060DF" w:rsidP="00770D9B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F55AA">
              <w:rPr>
                <w:rFonts w:asciiTheme="minorHAnsi" w:hAnsiTheme="minorHAnsi" w:cstheme="minorHAnsi"/>
                <w:b/>
                <w:sz w:val="24"/>
                <w:szCs w:val="24"/>
              </w:rPr>
              <w:t>Competency</w:t>
            </w:r>
          </w:p>
        </w:tc>
        <w:tc>
          <w:tcPr>
            <w:tcW w:w="726" w:type="dxa"/>
            <w:shd w:val="clear" w:color="auto" w:fill="BDD6EE" w:themeFill="accent5" w:themeFillTint="66"/>
            <w:tcMar>
              <w:bottom w:w="113" w:type="dxa"/>
            </w:tcMar>
            <w:textDirection w:val="btLr"/>
          </w:tcPr>
          <w:p w14:paraId="5C549AF9" w14:textId="77777777" w:rsidR="00F060DF" w:rsidRPr="00BF55AA" w:rsidRDefault="00F060DF" w:rsidP="0029052A">
            <w:pPr>
              <w:spacing w:after="0" w:line="240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F55AA">
              <w:rPr>
                <w:rFonts w:asciiTheme="minorHAnsi" w:hAnsiTheme="minorHAnsi" w:cstheme="minorHAnsi"/>
                <w:b/>
                <w:sz w:val="24"/>
                <w:szCs w:val="24"/>
              </w:rPr>
              <w:t>Below Expectations</w:t>
            </w:r>
          </w:p>
        </w:tc>
        <w:tc>
          <w:tcPr>
            <w:tcW w:w="726" w:type="dxa"/>
            <w:shd w:val="clear" w:color="auto" w:fill="BDD6EE" w:themeFill="accent5" w:themeFillTint="66"/>
            <w:tcMar>
              <w:bottom w:w="113" w:type="dxa"/>
            </w:tcMar>
            <w:textDirection w:val="btLr"/>
          </w:tcPr>
          <w:p w14:paraId="48590508" w14:textId="0BC639DE" w:rsidR="00F060DF" w:rsidRPr="00BF55AA" w:rsidRDefault="00F060DF" w:rsidP="0029052A">
            <w:pPr>
              <w:spacing w:after="0" w:line="240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F55AA">
              <w:rPr>
                <w:rFonts w:asciiTheme="minorHAnsi" w:hAnsiTheme="minorHAnsi" w:cstheme="minorHAnsi"/>
                <w:b/>
                <w:sz w:val="24"/>
                <w:szCs w:val="24"/>
              </w:rPr>
              <w:t>Meets</w:t>
            </w:r>
            <w:r w:rsidR="0029052A" w:rsidRPr="00BF55AA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Pr="00BF55AA">
              <w:rPr>
                <w:rFonts w:asciiTheme="minorHAnsi" w:hAnsiTheme="minorHAnsi" w:cstheme="minorHAnsi"/>
                <w:b/>
                <w:sz w:val="24"/>
                <w:szCs w:val="24"/>
              </w:rPr>
              <w:t>Expectations</w:t>
            </w:r>
          </w:p>
        </w:tc>
        <w:tc>
          <w:tcPr>
            <w:tcW w:w="726" w:type="dxa"/>
            <w:shd w:val="clear" w:color="auto" w:fill="BDD6EE" w:themeFill="accent5" w:themeFillTint="66"/>
            <w:tcMar>
              <w:bottom w:w="113" w:type="dxa"/>
            </w:tcMar>
            <w:textDirection w:val="btLr"/>
          </w:tcPr>
          <w:p w14:paraId="473A1334" w14:textId="4B06EA2A" w:rsidR="00F060DF" w:rsidRPr="00BF55AA" w:rsidRDefault="00F060DF" w:rsidP="0029052A">
            <w:pPr>
              <w:spacing w:after="0" w:line="240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F55AA">
              <w:rPr>
                <w:rFonts w:asciiTheme="minorHAnsi" w:hAnsiTheme="minorHAnsi" w:cstheme="minorHAnsi"/>
                <w:b/>
                <w:sz w:val="24"/>
                <w:szCs w:val="24"/>
              </w:rPr>
              <w:t>Above</w:t>
            </w:r>
            <w:r w:rsidR="0029052A" w:rsidRPr="00BF55AA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Pr="00BF55AA">
              <w:rPr>
                <w:rFonts w:asciiTheme="minorHAnsi" w:hAnsiTheme="minorHAnsi" w:cstheme="minorHAnsi"/>
                <w:b/>
                <w:sz w:val="24"/>
                <w:szCs w:val="24"/>
              </w:rPr>
              <w:t>Expectations</w:t>
            </w:r>
          </w:p>
        </w:tc>
        <w:tc>
          <w:tcPr>
            <w:tcW w:w="3717" w:type="dxa"/>
            <w:shd w:val="clear" w:color="auto" w:fill="BDD6EE" w:themeFill="accent5" w:themeFillTint="66"/>
          </w:tcPr>
          <w:p w14:paraId="0CB3F4E9" w14:textId="27EB0829" w:rsidR="00F060DF" w:rsidRPr="00BF55AA" w:rsidRDefault="00F060DF" w:rsidP="00770D9B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F55AA">
              <w:rPr>
                <w:rFonts w:asciiTheme="minorHAnsi" w:hAnsiTheme="minorHAnsi" w:cstheme="minorHAnsi"/>
                <w:b/>
                <w:sz w:val="24"/>
                <w:szCs w:val="24"/>
              </w:rPr>
              <w:t>Comments/ Evidenc</w:t>
            </w:r>
            <w:r w:rsidR="00770D9B" w:rsidRPr="00BF55AA">
              <w:rPr>
                <w:rFonts w:asciiTheme="minorHAnsi" w:hAnsiTheme="minorHAnsi" w:cstheme="minorHAnsi"/>
                <w:b/>
                <w:sz w:val="24"/>
                <w:szCs w:val="24"/>
              </w:rPr>
              <w:t>e</w:t>
            </w:r>
          </w:p>
        </w:tc>
      </w:tr>
      <w:tr w:rsidR="0029052A" w:rsidRPr="00BF55AA" w14:paraId="13187FFF" w14:textId="77777777" w:rsidTr="0040689F">
        <w:trPr>
          <w:trHeight w:hRule="exact" w:val="851"/>
          <w:jc w:val="center"/>
        </w:trPr>
        <w:tc>
          <w:tcPr>
            <w:tcW w:w="3177" w:type="dxa"/>
          </w:tcPr>
          <w:p w14:paraId="6BBC6264" w14:textId="799F166D" w:rsidR="00F060DF" w:rsidRPr="00BF55AA" w:rsidRDefault="00F060DF" w:rsidP="003F3092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BF55AA">
              <w:rPr>
                <w:rFonts w:asciiTheme="minorHAnsi" w:hAnsiTheme="minorHAnsi" w:cstheme="minorHAnsi"/>
              </w:rPr>
              <w:t>Complies with infection control procedures</w:t>
            </w:r>
          </w:p>
        </w:tc>
        <w:tc>
          <w:tcPr>
            <w:tcW w:w="726" w:type="dxa"/>
          </w:tcPr>
          <w:p w14:paraId="3517830D" w14:textId="77777777" w:rsidR="00F060DF" w:rsidRPr="00BF55AA" w:rsidRDefault="00F060DF" w:rsidP="00F060DF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726" w:type="dxa"/>
          </w:tcPr>
          <w:p w14:paraId="620B52C7" w14:textId="77777777" w:rsidR="00F060DF" w:rsidRPr="00BF55AA" w:rsidRDefault="00F060DF" w:rsidP="00F060DF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726" w:type="dxa"/>
          </w:tcPr>
          <w:p w14:paraId="677379F4" w14:textId="77777777" w:rsidR="00F060DF" w:rsidRPr="00BF55AA" w:rsidRDefault="00F060DF" w:rsidP="00F060DF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717" w:type="dxa"/>
          </w:tcPr>
          <w:p w14:paraId="541A616D" w14:textId="77777777" w:rsidR="00F060DF" w:rsidRPr="00BF55AA" w:rsidRDefault="00F060DF" w:rsidP="00F060DF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29052A" w:rsidRPr="00BF55AA" w14:paraId="2362EFAD" w14:textId="77777777" w:rsidTr="0040689F">
        <w:trPr>
          <w:trHeight w:hRule="exact" w:val="851"/>
          <w:jc w:val="center"/>
        </w:trPr>
        <w:tc>
          <w:tcPr>
            <w:tcW w:w="3177" w:type="dxa"/>
          </w:tcPr>
          <w:p w14:paraId="2DF3149B" w14:textId="7A67C28A" w:rsidR="00F060DF" w:rsidRPr="00BF55AA" w:rsidRDefault="00F060DF" w:rsidP="003F3092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BF55AA">
              <w:rPr>
                <w:rFonts w:asciiTheme="minorHAnsi" w:hAnsiTheme="minorHAnsi" w:cstheme="minorHAnsi"/>
              </w:rPr>
              <w:t xml:space="preserve">Reviews patient </w:t>
            </w:r>
            <w:r w:rsidR="005B1B7D" w:rsidRPr="00BF55AA">
              <w:rPr>
                <w:rFonts w:asciiTheme="minorHAnsi" w:hAnsiTheme="minorHAnsi" w:cstheme="minorHAnsi"/>
              </w:rPr>
              <w:t>records</w:t>
            </w:r>
          </w:p>
          <w:p w14:paraId="616A5646" w14:textId="77777777" w:rsidR="00F060DF" w:rsidRPr="00BF55AA" w:rsidRDefault="00F060DF" w:rsidP="003F3092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726" w:type="dxa"/>
          </w:tcPr>
          <w:p w14:paraId="477C9EB6" w14:textId="77777777" w:rsidR="00F060DF" w:rsidRPr="00BF55AA" w:rsidRDefault="00F060DF" w:rsidP="00F060DF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726" w:type="dxa"/>
          </w:tcPr>
          <w:p w14:paraId="12E17972" w14:textId="77777777" w:rsidR="00F060DF" w:rsidRPr="00BF55AA" w:rsidRDefault="00F060DF" w:rsidP="00F060DF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726" w:type="dxa"/>
          </w:tcPr>
          <w:p w14:paraId="6EFCCF45" w14:textId="77777777" w:rsidR="00F060DF" w:rsidRPr="00BF55AA" w:rsidRDefault="00F060DF" w:rsidP="00F060DF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717" w:type="dxa"/>
          </w:tcPr>
          <w:p w14:paraId="73A8877E" w14:textId="77777777" w:rsidR="00F060DF" w:rsidRPr="00BF55AA" w:rsidRDefault="00F060DF" w:rsidP="00F060DF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29052A" w:rsidRPr="00BF55AA" w14:paraId="6E3A9520" w14:textId="77777777" w:rsidTr="0040689F">
        <w:trPr>
          <w:trHeight w:hRule="exact" w:val="851"/>
          <w:jc w:val="center"/>
        </w:trPr>
        <w:tc>
          <w:tcPr>
            <w:tcW w:w="3177" w:type="dxa"/>
          </w:tcPr>
          <w:p w14:paraId="25917FEA" w14:textId="345CCDDF" w:rsidR="00F060DF" w:rsidRPr="00BF55AA" w:rsidRDefault="00F060DF" w:rsidP="003F3092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BF55AA">
              <w:rPr>
                <w:rFonts w:asciiTheme="minorHAnsi" w:hAnsiTheme="minorHAnsi" w:cstheme="minorHAnsi"/>
              </w:rPr>
              <w:t xml:space="preserve">Chooses </w:t>
            </w:r>
            <w:r w:rsidR="005B1B7D" w:rsidRPr="00BF55AA">
              <w:rPr>
                <w:rFonts w:asciiTheme="minorHAnsi" w:hAnsiTheme="minorHAnsi" w:cstheme="minorHAnsi"/>
              </w:rPr>
              <w:t xml:space="preserve">an </w:t>
            </w:r>
            <w:r w:rsidRPr="00BF55AA">
              <w:rPr>
                <w:rFonts w:asciiTheme="minorHAnsi" w:hAnsiTheme="minorHAnsi" w:cstheme="minorHAnsi"/>
              </w:rPr>
              <w:t xml:space="preserve">appropriate </w:t>
            </w:r>
            <w:r w:rsidR="005B1B7D" w:rsidRPr="00BF55AA">
              <w:rPr>
                <w:rFonts w:asciiTheme="minorHAnsi" w:hAnsiTheme="minorHAnsi" w:cstheme="minorHAnsi"/>
              </w:rPr>
              <w:t>C</w:t>
            </w:r>
            <w:r w:rsidRPr="00BF55AA">
              <w:rPr>
                <w:rFonts w:asciiTheme="minorHAnsi" w:hAnsiTheme="minorHAnsi" w:cstheme="minorHAnsi"/>
              </w:rPr>
              <w:t>PAP device</w:t>
            </w:r>
            <w:r w:rsidR="005B1B7D" w:rsidRPr="00BF55AA">
              <w:rPr>
                <w:rFonts w:asciiTheme="minorHAnsi" w:hAnsiTheme="minorHAnsi" w:cstheme="minorHAnsi"/>
              </w:rPr>
              <w:t xml:space="preserve"> and humidifier if protocol specifies</w:t>
            </w:r>
          </w:p>
        </w:tc>
        <w:tc>
          <w:tcPr>
            <w:tcW w:w="726" w:type="dxa"/>
          </w:tcPr>
          <w:p w14:paraId="59E4F319" w14:textId="77777777" w:rsidR="00F060DF" w:rsidRPr="00BF55AA" w:rsidRDefault="00F060DF" w:rsidP="00F060DF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726" w:type="dxa"/>
          </w:tcPr>
          <w:p w14:paraId="3F4EDDAC" w14:textId="77777777" w:rsidR="00F060DF" w:rsidRPr="00BF55AA" w:rsidRDefault="00F060DF" w:rsidP="00F060DF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726" w:type="dxa"/>
          </w:tcPr>
          <w:p w14:paraId="4F9AF649" w14:textId="77777777" w:rsidR="00F060DF" w:rsidRPr="00BF55AA" w:rsidRDefault="00F060DF" w:rsidP="00F060DF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717" w:type="dxa"/>
          </w:tcPr>
          <w:p w14:paraId="06E73074" w14:textId="77777777" w:rsidR="00F060DF" w:rsidRPr="00BF55AA" w:rsidRDefault="00F060DF" w:rsidP="00F060DF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29052A" w:rsidRPr="00BF55AA" w14:paraId="5B98AC04" w14:textId="77777777" w:rsidTr="0040689F">
        <w:trPr>
          <w:jc w:val="center"/>
        </w:trPr>
        <w:tc>
          <w:tcPr>
            <w:tcW w:w="3177" w:type="dxa"/>
          </w:tcPr>
          <w:p w14:paraId="5877D54C" w14:textId="43CBBEE9" w:rsidR="00F060DF" w:rsidRPr="00BF55AA" w:rsidRDefault="00F060DF" w:rsidP="003F3092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BF55AA">
              <w:rPr>
                <w:rFonts w:asciiTheme="minorHAnsi" w:hAnsiTheme="minorHAnsi" w:cstheme="minorHAnsi"/>
              </w:rPr>
              <w:t>Prepares equipment for use, including cleaning (where appropriate), ensuring data card is empty, appropriate settings &amp; provision of filters</w:t>
            </w:r>
          </w:p>
        </w:tc>
        <w:tc>
          <w:tcPr>
            <w:tcW w:w="726" w:type="dxa"/>
          </w:tcPr>
          <w:p w14:paraId="083EBB60" w14:textId="77777777" w:rsidR="00F060DF" w:rsidRPr="00BF55AA" w:rsidRDefault="00F060DF" w:rsidP="00F060DF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726" w:type="dxa"/>
          </w:tcPr>
          <w:p w14:paraId="69A70187" w14:textId="77777777" w:rsidR="00F060DF" w:rsidRPr="00BF55AA" w:rsidRDefault="00F060DF" w:rsidP="00F060DF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726" w:type="dxa"/>
          </w:tcPr>
          <w:p w14:paraId="46F285F6" w14:textId="77777777" w:rsidR="00F060DF" w:rsidRPr="00BF55AA" w:rsidRDefault="00F060DF" w:rsidP="00F060DF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717" w:type="dxa"/>
          </w:tcPr>
          <w:p w14:paraId="610A1A1D" w14:textId="77777777" w:rsidR="00F060DF" w:rsidRPr="00BF55AA" w:rsidRDefault="00F060DF" w:rsidP="00F060DF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29052A" w:rsidRPr="00BF55AA" w14:paraId="136DA561" w14:textId="77777777" w:rsidTr="0040689F">
        <w:trPr>
          <w:trHeight w:hRule="exact" w:val="851"/>
          <w:jc w:val="center"/>
        </w:trPr>
        <w:tc>
          <w:tcPr>
            <w:tcW w:w="3177" w:type="dxa"/>
          </w:tcPr>
          <w:p w14:paraId="0B0BFB5C" w14:textId="5EC19707" w:rsidR="00F060DF" w:rsidRPr="00BF55AA" w:rsidRDefault="00B86883" w:rsidP="003F3092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BF55AA">
              <w:rPr>
                <w:rFonts w:asciiTheme="minorHAnsi" w:hAnsiTheme="minorHAnsi" w:cstheme="minorHAnsi"/>
              </w:rPr>
              <w:t>Greets patient</w:t>
            </w:r>
            <w:r w:rsidR="00F060DF" w:rsidRPr="00BF55AA">
              <w:rPr>
                <w:rFonts w:asciiTheme="minorHAnsi" w:hAnsiTheme="minorHAnsi" w:cstheme="minorHAnsi"/>
              </w:rPr>
              <w:t xml:space="preserve"> and introduces self</w:t>
            </w:r>
          </w:p>
        </w:tc>
        <w:tc>
          <w:tcPr>
            <w:tcW w:w="726" w:type="dxa"/>
          </w:tcPr>
          <w:p w14:paraId="65B6AD18" w14:textId="77777777" w:rsidR="00F060DF" w:rsidRPr="00BF55AA" w:rsidRDefault="00F060DF" w:rsidP="00F060DF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726" w:type="dxa"/>
          </w:tcPr>
          <w:p w14:paraId="2C1B6629" w14:textId="77777777" w:rsidR="00F060DF" w:rsidRPr="00BF55AA" w:rsidRDefault="00F060DF" w:rsidP="00F060DF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726" w:type="dxa"/>
          </w:tcPr>
          <w:p w14:paraId="322AF0B6" w14:textId="77777777" w:rsidR="00F060DF" w:rsidRPr="00BF55AA" w:rsidRDefault="00F060DF" w:rsidP="00F060DF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717" w:type="dxa"/>
          </w:tcPr>
          <w:p w14:paraId="34614A56" w14:textId="77777777" w:rsidR="00F060DF" w:rsidRPr="00BF55AA" w:rsidRDefault="00F060DF" w:rsidP="00F060DF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29052A" w:rsidRPr="00BF55AA" w14:paraId="6ACCFE79" w14:textId="77777777" w:rsidTr="0040689F">
        <w:trPr>
          <w:jc w:val="center"/>
        </w:trPr>
        <w:tc>
          <w:tcPr>
            <w:tcW w:w="3177" w:type="dxa"/>
          </w:tcPr>
          <w:p w14:paraId="706E2F6F" w14:textId="1AEF05E3" w:rsidR="00F060DF" w:rsidRPr="00BF55AA" w:rsidRDefault="00F060DF" w:rsidP="003F3092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BF55AA">
              <w:rPr>
                <w:rFonts w:asciiTheme="minorHAnsi" w:hAnsiTheme="minorHAnsi" w:cstheme="minorHAnsi"/>
              </w:rPr>
              <w:t>Checks patient understanding of OSA and CPAP and provides further explanation where necessary</w:t>
            </w:r>
          </w:p>
        </w:tc>
        <w:tc>
          <w:tcPr>
            <w:tcW w:w="726" w:type="dxa"/>
          </w:tcPr>
          <w:p w14:paraId="4E1EB42D" w14:textId="77777777" w:rsidR="00F060DF" w:rsidRPr="00BF55AA" w:rsidRDefault="00F060DF" w:rsidP="00F060DF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726" w:type="dxa"/>
          </w:tcPr>
          <w:p w14:paraId="0AF3101F" w14:textId="77777777" w:rsidR="00F060DF" w:rsidRPr="00BF55AA" w:rsidRDefault="00F060DF" w:rsidP="00F060DF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726" w:type="dxa"/>
          </w:tcPr>
          <w:p w14:paraId="29BE2CB6" w14:textId="77777777" w:rsidR="00F060DF" w:rsidRPr="00BF55AA" w:rsidRDefault="00F060DF" w:rsidP="00F060DF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717" w:type="dxa"/>
          </w:tcPr>
          <w:p w14:paraId="7FC60579" w14:textId="77777777" w:rsidR="00F060DF" w:rsidRPr="00BF55AA" w:rsidRDefault="00F060DF" w:rsidP="00F060DF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29052A" w:rsidRPr="00BF55AA" w14:paraId="505FCBC1" w14:textId="77777777" w:rsidTr="0040689F">
        <w:trPr>
          <w:trHeight w:hRule="exact" w:val="851"/>
          <w:jc w:val="center"/>
        </w:trPr>
        <w:tc>
          <w:tcPr>
            <w:tcW w:w="3177" w:type="dxa"/>
          </w:tcPr>
          <w:p w14:paraId="554B4A30" w14:textId="35CD2AC8" w:rsidR="00F060DF" w:rsidRPr="00BF55AA" w:rsidRDefault="00F060DF" w:rsidP="003F3092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BF55AA">
              <w:rPr>
                <w:rFonts w:asciiTheme="minorHAnsi" w:hAnsiTheme="minorHAnsi" w:cstheme="minorHAnsi"/>
              </w:rPr>
              <w:t xml:space="preserve">Explains the </w:t>
            </w:r>
            <w:r w:rsidR="005B1B7D" w:rsidRPr="00BF55AA">
              <w:rPr>
                <w:rFonts w:asciiTheme="minorHAnsi" w:hAnsiTheme="minorHAnsi" w:cstheme="minorHAnsi"/>
              </w:rPr>
              <w:t>initial (</w:t>
            </w:r>
            <w:r w:rsidRPr="00BF55AA">
              <w:rPr>
                <w:rFonts w:asciiTheme="minorHAnsi" w:hAnsiTheme="minorHAnsi" w:cstheme="minorHAnsi"/>
              </w:rPr>
              <w:t>trial</w:t>
            </w:r>
            <w:r w:rsidR="005B1B7D" w:rsidRPr="00BF55AA">
              <w:rPr>
                <w:rFonts w:asciiTheme="minorHAnsi" w:hAnsiTheme="minorHAnsi" w:cstheme="minorHAnsi"/>
              </w:rPr>
              <w:t>) period</w:t>
            </w:r>
            <w:r w:rsidRPr="00BF55AA">
              <w:rPr>
                <w:rFonts w:asciiTheme="minorHAnsi" w:hAnsiTheme="minorHAnsi" w:cstheme="minorHAnsi"/>
              </w:rPr>
              <w:t xml:space="preserve"> and </w:t>
            </w:r>
            <w:r w:rsidR="005B1B7D" w:rsidRPr="00BF55AA">
              <w:rPr>
                <w:rFonts w:asciiTheme="minorHAnsi" w:hAnsiTheme="minorHAnsi" w:cstheme="minorHAnsi"/>
              </w:rPr>
              <w:t xml:space="preserve">the </w:t>
            </w:r>
            <w:r w:rsidRPr="00BF55AA">
              <w:rPr>
                <w:rFonts w:asciiTheme="minorHAnsi" w:hAnsiTheme="minorHAnsi" w:cstheme="minorHAnsi"/>
              </w:rPr>
              <w:t>review procedure</w:t>
            </w:r>
          </w:p>
        </w:tc>
        <w:tc>
          <w:tcPr>
            <w:tcW w:w="726" w:type="dxa"/>
          </w:tcPr>
          <w:p w14:paraId="4469F25F" w14:textId="77777777" w:rsidR="00F060DF" w:rsidRPr="00BF55AA" w:rsidRDefault="00F060DF" w:rsidP="00F060DF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726" w:type="dxa"/>
          </w:tcPr>
          <w:p w14:paraId="2F8405AC" w14:textId="77777777" w:rsidR="00F060DF" w:rsidRPr="00BF55AA" w:rsidRDefault="00F060DF" w:rsidP="00F060DF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726" w:type="dxa"/>
          </w:tcPr>
          <w:p w14:paraId="76DA652F" w14:textId="77777777" w:rsidR="00F060DF" w:rsidRPr="00BF55AA" w:rsidRDefault="00F060DF" w:rsidP="00F060DF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717" w:type="dxa"/>
          </w:tcPr>
          <w:p w14:paraId="3368A3C7" w14:textId="77777777" w:rsidR="00F060DF" w:rsidRPr="00BF55AA" w:rsidRDefault="00F060DF" w:rsidP="00F060DF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29052A" w:rsidRPr="00BF55AA" w14:paraId="051BA661" w14:textId="77777777" w:rsidTr="0040689F">
        <w:trPr>
          <w:trHeight w:hRule="exact" w:val="851"/>
          <w:jc w:val="center"/>
        </w:trPr>
        <w:tc>
          <w:tcPr>
            <w:tcW w:w="3177" w:type="dxa"/>
          </w:tcPr>
          <w:p w14:paraId="06188960" w14:textId="3BDBF7E9" w:rsidR="00BF55AA" w:rsidRPr="00BF55AA" w:rsidRDefault="00F060DF" w:rsidP="003F3092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BF55AA">
              <w:rPr>
                <w:rFonts w:asciiTheme="minorHAnsi" w:hAnsiTheme="minorHAnsi" w:cstheme="minorHAnsi"/>
              </w:rPr>
              <w:t>Selects the appropriate interface</w:t>
            </w:r>
            <w:r w:rsidR="005B1B7D" w:rsidRPr="00BF55AA">
              <w:rPr>
                <w:rFonts w:asciiTheme="minorHAnsi" w:hAnsiTheme="minorHAnsi" w:cstheme="minorHAnsi"/>
              </w:rPr>
              <w:t xml:space="preserve"> for the patient</w:t>
            </w:r>
          </w:p>
          <w:p w14:paraId="5364DEA6" w14:textId="77777777" w:rsidR="00BF55AA" w:rsidRPr="00BF55AA" w:rsidRDefault="00BF55AA" w:rsidP="003F3092">
            <w:pPr>
              <w:spacing w:line="240" w:lineRule="auto"/>
              <w:rPr>
                <w:rFonts w:asciiTheme="minorHAnsi" w:hAnsiTheme="minorHAnsi" w:cstheme="minorHAnsi"/>
              </w:rPr>
            </w:pPr>
          </w:p>
          <w:p w14:paraId="00C274EC" w14:textId="3F0C3BF4" w:rsidR="00F060DF" w:rsidRPr="00BF55AA" w:rsidRDefault="00F060DF" w:rsidP="003F3092">
            <w:pPr>
              <w:spacing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726" w:type="dxa"/>
          </w:tcPr>
          <w:p w14:paraId="765AEEAE" w14:textId="50C23BFF" w:rsidR="00BF55AA" w:rsidRPr="00BF55AA" w:rsidRDefault="00BF55AA" w:rsidP="00F060DF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122A428" w14:textId="77777777" w:rsidR="00BF55AA" w:rsidRPr="00BF55AA" w:rsidRDefault="00BF55AA" w:rsidP="00BF55AA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F1F57A3" w14:textId="77777777" w:rsidR="00BF55AA" w:rsidRPr="00BF55AA" w:rsidRDefault="00BF55AA" w:rsidP="00BF55AA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6848F96" w14:textId="49006494" w:rsidR="00F060DF" w:rsidRPr="00BF55AA" w:rsidRDefault="00F060DF" w:rsidP="00BF55AA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726" w:type="dxa"/>
          </w:tcPr>
          <w:p w14:paraId="19837C01" w14:textId="77777777" w:rsidR="00F060DF" w:rsidRPr="00BF55AA" w:rsidRDefault="00F060DF" w:rsidP="00F060DF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726" w:type="dxa"/>
          </w:tcPr>
          <w:p w14:paraId="6438F054" w14:textId="77777777" w:rsidR="00F060DF" w:rsidRPr="00BF55AA" w:rsidRDefault="00F060DF" w:rsidP="00F060DF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717" w:type="dxa"/>
          </w:tcPr>
          <w:p w14:paraId="7768A8AB" w14:textId="77777777" w:rsidR="00F060DF" w:rsidRPr="00BF55AA" w:rsidRDefault="00F060DF" w:rsidP="00F060DF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29052A" w:rsidRPr="00BF55AA" w14:paraId="03B3A73F" w14:textId="77777777" w:rsidTr="00BF55AA">
        <w:trPr>
          <w:trHeight w:hRule="exact" w:val="1029"/>
          <w:jc w:val="center"/>
        </w:trPr>
        <w:tc>
          <w:tcPr>
            <w:tcW w:w="3177" w:type="dxa"/>
          </w:tcPr>
          <w:p w14:paraId="6506D38E" w14:textId="77777777" w:rsidR="00F060DF" w:rsidRPr="00BF55AA" w:rsidRDefault="00F060DF" w:rsidP="003F3092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BF55AA">
              <w:rPr>
                <w:rFonts w:asciiTheme="minorHAnsi" w:hAnsiTheme="minorHAnsi" w:cstheme="minorHAnsi"/>
              </w:rPr>
              <w:t xml:space="preserve">Ensures good </w:t>
            </w:r>
            <w:r w:rsidR="005B1B7D" w:rsidRPr="00BF55AA">
              <w:rPr>
                <w:rFonts w:asciiTheme="minorHAnsi" w:hAnsiTheme="minorHAnsi" w:cstheme="minorHAnsi"/>
              </w:rPr>
              <w:t>interface</w:t>
            </w:r>
            <w:r w:rsidRPr="00BF55AA">
              <w:rPr>
                <w:rFonts w:asciiTheme="minorHAnsi" w:hAnsiTheme="minorHAnsi" w:cstheme="minorHAnsi"/>
              </w:rPr>
              <w:t xml:space="preserve"> fit at both 4</w:t>
            </w:r>
            <w:r w:rsidR="005B1B7D" w:rsidRPr="00BF55AA">
              <w:rPr>
                <w:rFonts w:asciiTheme="minorHAnsi" w:hAnsiTheme="minorHAnsi" w:cstheme="minorHAnsi"/>
              </w:rPr>
              <w:t xml:space="preserve"> </w:t>
            </w:r>
            <w:r w:rsidRPr="00BF55AA">
              <w:rPr>
                <w:rFonts w:asciiTheme="minorHAnsi" w:hAnsiTheme="minorHAnsi" w:cstheme="minorHAnsi"/>
              </w:rPr>
              <w:t>cmH</w:t>
            </w:r>
            <w:r w:rsidRPr="00BF55AA">
              <w:rPr>
                <w:rFonts w:asciiTheme="minorHAnsi" w:hAnsiTheme="minorHAnsi" w:cstheme="minorHAnsi"/>
                <w:vertAlign w:val="subscript"/>
              </w:rPr>
              <w:t>2</w:t>
            </w:r>
            <w:r w:rsidRPr="00BF55AA">
              <w:rPr>
                <w:rFonts w:asciiTheme="minorHAnsi" w:hAnsiTheme="minorHAnsi" w:cstheme="minorHAnsi"/>
              </w:rPr>
              <w:t>O and higher pressure (usually 10</w:t>
            </w:r>
            <w:r w:rsidR="005B1B7D" w:rsidRPr="00BF55AA">
              <w:rPr>
                <w:rFonts w:asciiTheme="minorHAnsi" w:hAnsiTheme="minorHAnsi" w:cstheme="minorHAnsi"/>
              </w:rPr>
              <w:t xml:space="preserve"> </w:t>
            </w:r>
            <w:r w:rsidRPr="00BF55AA">
              <w:rPr>
                <w:rFonts w:asciiTheme="minorHAnsi" w:hAnsiTheme="minorHAnsi" w:cstheme="minorHAnsi"/>
              </w:rPr>
              <w:t>cmH</w:t>
            </w:r>
            <w:r w:rsidRPr="00BF55AA">
              <w:rPr>
                <w:rFonts w:asciiTheme="minorHAnsi" w:hAnsiTheme="minorHAnsi" w:cstheme="minorHAnsi"/>
                <w:vertAlign w:val="subscript"/>
              </w:rPr>
              <w:t>2</w:t>
            </w:r>
            <w:r w:rsidRPr="00BF55AA">
              <w:rPr>
                <w:rFonts w:asciiTheme="minorHAnsi" w:hAnsiTheme="minorHAnsi" w:cstheme="minorHAnsi"/>
              </w:rPr>
              <w:t>O)</w:t>
            </w:r>
          </w:p>
          <w:p w14:paraId="10CA8D44" w14:textId="037CC7BA" w:rsidR="00BF55AA" w:rsidRPr="00BF55AA" w:rsidRDefault="00BF55AA" w:rsidP="003F3092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726" w:type="dxa"/>
          </w:tcPr>
          <w:p w14:paraId="459A1BC1" w14:textId="77777777" w:rsidR="00F060DF" w:rsidRPr="00BF55AA" w:rsidRDefault="00F060DF" w:rsidP="00F060DF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726" w:type="dxa"/>
          </w:tcPr>
          <w:p w14:paraId="4427A1D7" w14:textId="77777777" w:rsidR="00F060DF" w:rsidRPr="00BF55AA" w:rsidRDefault="00F060DF" w:rsidP="00F060DF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726" w:type="dxa"/>
          </w:tcPr>
          <w:p w14:paraId="3F789012" w14:textId="77777777" w:rsidR="00F060DF" w:rsidRPr="00BF55AA" w:rsidRDefault="00F060DF" w:rsidP="00F060DF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717" w:type="dxa"/>
          </w:tcPr>
          <w:p w14:paraId="2F62B55F" w14:textId="77777777" w:rsidR="00F060DF" w:rsidRPr="00BF55AA" w:rsidRDefault="00F060DF" w:rsidP="00F060DF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625E297" w14:textId="77777777" w:rsidR="00690A2E" w:rsidRPr="00BF55AA" w:rsidRDefault="00690A2E" w:rsidP="00690A2E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EA388B1" w14:textId="77777777" w:rsidR="00690A2E" w:rsidRPr="00BF55AA" w:rsidRDefault="00690A2E" w:rsidP="00690A2E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F3BC9A6" w14:textId="46726BEF" w:rsidR="00690A2E" w:rsidRPr="00BF55AA" w:rsidRDefault="00690A2E" w:rsidP="00690A2E">
            <w:pPr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40689F" w:rsidRPr="00BF55AA" w14:paraId="27266E73" w14:textId="77777777" w:rsidTr="003F3092">
        <w:trPr>
          <w:cantSplit/>
          <w:trHeight w:val="1260"/>
          <w:jc w:val="center"/>
        </w:trPr>
        <w:tc>
          <w:tcPr>
            <w:tcW w:w="3177" w:type="dxa"/>
            <w:shd w:val="clear" w:color="auto" w:fill="BDD6EE" w:themeFill="accent5" w:themeFillTint="66"/>
          </w:tcPr>
          <w:p w14:paraId="752CAD9F" w14:textId="77777777" w:rsidR="0040689F" w:rsidRPr="00BF55AA" w:rsidRDefault="0040689F" w:rsidP="00E57AC9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BF55AA">
              <w:rPr>
                <w:rFonts w:asciiTheme="minorHAnsi" w:hAnsiTheme="minorHAnsi" w:cstheme="minorHAnsi"/>
                <w:b/>
                <w:sz w:val="24"/>
                <w:szCs w:val="24"/>
              </w:rPr>
              <w:lastRenderedPageBreak/>
              <w:t>Competency</w:t>
            </w:r>
          </w:p>
        </w:tc>
        <w:tc>
          <w:tcPr>
            <w:tcW w:w="726" w:type="dxa"/>
            <w:shd w:val="clear" w:color="auto" w:fill="BDD6EE" w:themeFill="accent5" w:themeFillTint="66"/>
            <w:tcMar>
              <w:bottom w:w="113" w:type="dxa"/>
            </w:tcMar>
            <w:textDirection w:val="btLr"/>
          </w:tcPr>
          <w:p w14:paraId="4E0D9E94" w14:textId="77777777" w:rsidR="0040689F" w:rsidRPr="00BF55AA" w:rsidRDefault="0040689F" w:rsidP="00E57AC9">
            <w:pPr>
              <w:spacing w:after="0" w:line="240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F55AA">
              <w:rPr>
                <w:rFonts w:asciiTheme="minorHAnsi" w:hAnsiTheme="minorHAnsi" w:cstheme="minorHAnsi"/>
                <w:b/>
                <w:sz w:val="24"/>
                <w:szCs w:val="24"/>
              </w:rPr>
              <w:t>Below Expectations</w:t>
            </w:r>
          </w:p>
        </w:tc>
        <w:tc>
          <w:tcPr>
            <w:tcW w:w="726" w:type="dxa"/>
            <w:shd w:val="clear" w:color="auto" w:fill="BDD6EE" w:themeFill="accent5" w:themeFillTint="66"/>
            <w:tcMar>
              <w:bottom w:w="113" w:type="dxa"/>
            </w:tcMar>
            <w:textDirection w:val="btLr"/>
          </w:tcPr>
          <w:p w14:paraId="7B896A4E" w14:textId="77777777" w:rsidR="0040689F" w:rsidRPr="00BF55AA" w:rsidRDefault="0040689F" w:rsidP="00E57AC9">
            <w:pPr>
              <w:spacing w:after="0" w:line="240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F55AA">
              <w:rPr>
                <w:rFonts w:asciiTheme="minorHAnsi" w:hAnsiTheme="minorHAnsi" w:cstheme="minorHAnsi"/>
                <w:b/>
                <w:sz w:val="24"/>
                <w:szCs w:val="24"/>
              </w:rPr>
              <w:t>Meets Expectations</w:t>
            </w:r>
          </w:p>
        </w:tc>
        <w:tc>
          <w:tcPr>
            <w:tcW w:w="726" w:type="dxa"/>
            <w:shd w:val="clear" w:color="auto" w:fill="BDD6EE" w:themeFill="accent5" w:themeFillTint="66"/>
            <w:tcMar>
              <w:bottom w:w="113" w:type="dxa"/>
            </w:tcMar>
            <w:textDirection w:val="btLr"/>
          </w:tcPr>
          <w:p w14:paraId="61C02AAB" w14:textId="77777777" w:rsidR="0040689F" w:rsidRPr="00BF55AA" w:rsidRDefault="0040689F" w:rsidP="00E57AC9">
            <w:pPr>
              <w:spacing w:after="0" w:line="240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F55AA">
              <w:rPr>
                <w:rFonts w:asciiTheme="minorHAnsi" w:hAnsiTheme="minorHAnsi" w:cstheme="minorHAnsi"/>
                <w:b/>
                <w:sz w:val="24"/>
                <w:szCs w:val="24"/>
              </w:rPr>
              <w:t>Above Expectations</w:t>
            </w:r>
          </w:p>
        </w:tc>
        <w:tc>
          <w:tcPr>
            <w:tcW w:w="3717" w:type="dxa"/>
            <w:shd w:val="clear" w:color="auto" w:fill="BDD6EE" w:themeFill="accent5" w:themeFillTint="66"/>
          </w:tcPr>
          <w:p w14:paraId="2431D789" w14:textId="77777777" w:rsidR="0040689F" w:rsidRPr="00BF55AA" w:rsidRDefault="0040689F" w:rsidP="00E57AC9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F55AA">
              <w:rPr>
                <w:rFonts w:asciiTheme="minorHAnsi" w:hAnsiTheme="minorHAnsi" w:cstheme="minorHAnsi"/>
                <w:b/>
                <w:sz w:val="24"/>
                <w:szCs w:val="24"/>
              </w:rPr>
              <w:t>Comments/ Evidence</w:t>
            </w:r>
          </w:p>
        </w:tc>
      </w:tr>
      <w:tr w:rsidR="0029052A" w:rsidRPr="00BF55AA" w14:paraId="7F0C5D16" w14:textId="77777777" w:rsidTr="0040689F">
        <w:trPr>
          <w:jc w:val="center"/>
        </w:trPr>
        <w:tc>
          <w:tcPr>
            <w:tcW w:w="3177" w:type="dxa"/>
          </w:tcPr>
          <w:p w14:paraId="1E23C95F" w14:textId="2016682F" w:rsidR="00F060DF" w:rsidRPr="00BF55AA" w:rsidRDefault="00F060DF" w:rsidP="00F060DF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BF55AA">
              <w:rPr>
                <w:rFonts w:asciiTheme="minorHAnsi" w:hAnsiTheme="minorHAnsi" w:cstheme="minorHAnsi"/>
              </w:rPr>
              <w:t>Demonstrates key device features e</w:t>
            </w:r>
            <w:r w:rsidR="00B86883" w:rsidRPr="00BF55AA">
              <w:rPr>
                <w:rFonts w:asciiTheme="minorHAnsi" w:hAnsiTheme="minorHAnsi" w:cstheme="minorHAnsi"/>
              </w:rPr>
              <w:t>.</w:t>
            </w:r>
            <w:r w:rsidRPr="00BF55AA">
              <w:rPr>
                <w:rFonts w:asciiTheme="minorHAnsi" w:hAnsiTheme="minorHAnsi" w:cstheme="minorHAnsi"/>
              </w:rPr>
              <w:t>g</w:t>
            </w:r>
            <w:r w:rsidR="00B86883" w:rsidRPr="00BF55AA">
              <w:rPr>
                <w:rFonts w:asciiTheme="minorHAnsi" w:hAnsiTheme="minorHAnsi" w:cstheme="minorHAnsi"/>
              </w:rPr>
              <w:t>.</w:t>
            </w:r>
            <w:r w:rsidRPr="00BF55AA">
              <w:rPr>
                <w:rFonts w:asciiTheme="minorHAnsi" w:hAnsiTheme="minorHAnsi" w:cstheme="minorHAnsi"/>
              </w:rPr>
              <w:t xml:space="preserve"> start/stop and ramp </w:t>
            </w:r>
            <w:r w:rsidR="00B86883" w:rsidRPr="00BF55AA">
              <w:rPr>
                <w:rFonts w:asciiTheme="minorHAnsi" w:hAnsiTheme="minorHAnsi" w:cstheme="minorHAnsi"/>
              </w:rPr>
              <w:t>facility</w:t>
            </w:r>
            <w:r w:rsidR="005B1B7D" w:rsidRPr="00BF55AA">
              <w:rPr>
                <w:rFonts w:asciiTheme="minorHAnsi" w:hAnsiTheme="minorHAnsi" w:cstheme="minorHAnsi"/>
              </w:rPr>
              <w:t xml:space="preserve"> (if active)</w:t>
            </w:r>
          </w:p>
        </w:tc>
        <w:tc>
          <w:tcPr>
            <w:tcW w:w="726" w:type="dxa"/>
          </w:tcPr>
          <w:p w14:paraId="5DF0FECD" w14:textId="77777777" w:rsidR="00F060DF" w:rsidRPr="00BF55AA" w:rsidRDefault="00F060DF" w:rsidP="00F060DF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726" w:type="dxa"/>
          </w:tcPr>
          <w:p w14:paraId="016BEEA5" w14:textId="77777777" w:rsidR="00F060DF" w:rsidRPr="00BF55AA" w:rsidRDefault="00F060DF" w:rsidP="00F060DF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726" w:type="dxa"/>
          </w:tcPr>
          <w:p w14:paraId="24AEE032" w14:textId="77777777" w:rsidR="00F060DF" w:rsidRPr="00BF55AA" w:rsidRDefault="00F060DF" w:rsidP="00F060DF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717" w:type="dxa"/>
          </w:tcPr>
          <w:p w14:paraId="63DBB71A" w14:textId="77777777" w:rsidR="00F060DF" w:rsidRPr="00BF55AA" w:rsidRDefault="00F060DF" w:rsidP="00F060DF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29052A" w:rsidRPr="00BF55AA" w14:paraId="26408FAB" w14:textId="77777777" w:rsidTr="0040689F">
        <w:trPr>
          <w:trHeight w:hRule="exact" w:val="851"/>
          <w:jc w:val="center"/>
        </w:trPr>
        <w:tc>
          <w:tcPr>
            <w:tcW w:w="3177" w:type="dxa"/>
          </w:tcPr>
          <w:p w14:paraId="185C0816" w14:textId="575CD9A5" w:rsidR="00F060DF" w:rsidRPr="00BF55AA" w:rsidRDefault="00F060DF" w:rsidP="00F060DF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BF55AA">
              <w:rPr>
                <w:rFonts w:asciiTheme="minorHAnsi" w:hAnsiTheme="minorHAnsi" w:cstheme="minorHAnsi"/>
              </w:rPr>
              <w:t>Advises on maintenance of mask, tubing and filter changes</w:t>
            </w:r>
          </w:p>
        </w:tc>
        <w:tc>
          <w:tcPr>
            <w:tcW w:w="726" w:type="dxa"/>
          </w:tcPr>
          <w:p w14:paraId="1DAEE778" w14:textId="77777777" w:rsidR="00F060DF" w:rsidRPr="00BF55AA" w:rsidRDefault="00F060DF" w:rsidP="00F060DF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726" w:type="dxa"/>
          </w:tcPr>
          <w:p w14:paraId="59F2B844" w14:textId="77777777" w:rsidR="00F060DF" w:rsidRPr="00BF55AA" w:rsidRDefault="00F060DF" w:rsidP="00F060DF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726" w:type="dxa"/>
          </w:tcPr>
          <w:p w14:paraId="4F93E218" w14:textId="77777777" w:rsidR="00F060DF" w:rsidRPr="00BF55AA" w:rsidRDefault="00F060DF" w:rsidP="00F060DF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717" w:type="dxa"/>
          </w:tcPr>
          <w:p w14:paraId="775580F1" w14:textId="77777777" w:rsidR="00F060DF" w:rsidRPr="00BF55AA" w:rsidRDefault="00F060DF" w:rsidP="00F060DF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29052A" w:rsidRPr="00BF55AA" w14:paraId="0EBD65F7" w14:textId="77777777" w:rsidTr="0040689F">
        <w:trPr>
          <w:trHeight w:hRule="exact" w:val="851"/>
          <w:jc w:val="center"/>
        </w:trPr>
        <w:tc>
          <w:tcPr>
            <w:tcW w:w="3177" w:type="dxa"/>
          </w:tcPr>
          <w:p w14:paraId="15D45F2D" w14:textId="40474A69" w:rsidR="00F060DF" w:rsidRPr="00BF55AA" w:rsidRDefault="00F060DF" w:rsidP="00F060DF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BF55AA">
              <w:rPr>
                <w:rFonts w:asciiTheme="minorHAnsi" w:hAnsiTheme="minorHAnsi" w:cstheme="minorHAnsi"/>
              </w:rPr>
              <w:t>Advises on possible problems</w:t>
            </w:r>
            <w:r w:rsidR="00B86883" w:rsidRPr="00BF55AA">
              <w:rPr>
                <w:rFonts w:asciiTheme="minorHAnsi" w:hAnsiTheme="minorHAnsi" w:cstheme="minorHAnsi"/>
              </w:rPr>
              <w:t xml:space="preserve">, </w:t>
            </w:r>
            <w:r w:rsidRPr="00BF55AA">
              <w:rPr>
                <w:rFonts w:asciiTheme="minorHAnsi" w:hAnsiTheme="minorHAnsi" w:cstheme="minorHAnsi"/>
              </w:rPr>
              <w:t xml:space="preserve">side effects, </w:t>
            </w:r>
            <w:r w:rsidR="00734FBE" w:rsidRPr="00BF55AA">
              <w:rPr>
                <w:rFonts w:asciiTheme="minorHAnsi" w:hAnsiTheme="minorHAnsi" w:cstheme="minorHAnsi"/>
              </w:rPr>
              <w:t>or escalates as appropriate</w:t>
            </w:r>
          </w:p>
        </w:tc>
        <w:tc>
          <w:tcPr>
            <w:tcW w:w="726" w:type="dxa"/>
          </w:tcPr>
          <w:p w14:paraId="0F5402D7" w14:textId="77777777" w:rsidR="00F060DF" w:rsidRPr="00BF55AA" w:rsidRDefault="00F060DF" w:rsidP="00F060DF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726" w:type="dxa"/>
          </w:tcPr>
          <w:p w14:paraId="24FD9C24" w14:textId="77777777" w:rsidR="00F060DF" w:rsidRPr="00BF55AA" w:rsidRDefault="00F060DF" w:rsidP="00F060DF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726" w:type="dxa"/>
          </w:tcPr>
          <w:p w14:paraId="305BE719" w14:textId="77777777" w:rsidR="00F060DF" w:rsidRPr="00BF55AA" w:rsidRDefault="00F060DF" w:rsidP="00F060DF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717" w:type="dxa"/>
          </w:tcPr>
          <w:p w14:paraId="50BD71A3" w14:textId="77777777" w:rsidR="00F060DF" w:rsidRPr="00BF55AA" w:rsidRDefault="00F060DF" w:rsidP="00F060DF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29052A" w:rsidRPr="00BF55AA" w14:paraId="550AD52D" w14:textId="77777777" w:rsidTr="0040689F">
        <w:trPr>
          <w:trHeight w:hRule="exact" w:val="851"/>
          <w:jc w:val="center"/>
        </w:trPr>
        <w:tc>
          <w:tcPr>
            <w:tcW w:w="3177" w:type="dxa"/>
          </w:tcPr>
          <w:p w14:paraId="12FD6FDA" w14:textId="593659D4" w:rsidR="00F060DF" w:rsidRPr="00BF55AA" w:rsidRDefault="00F060DF" w:rsidP="00F060DF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BF55AA">
              <w:rPr>
                <w:rFonts w:asciiTheme="minorHAnsi" w:hAnsiTheme="minorHAnsi" w:cstheme="minorHAnsi"/>
              </w:rPr>
              <w:t xml:space="preserve">Advises on </w:t>
            </w:r>
            <w:r w:rsidR="005B1B7D" w:rsidRPr="00BF55AA">
              <w:rPr>
                <w:rFonts w:asciiTheme="minorHAnsi" w:hAnsiTheme="minorHAnsi" w:cstheme="minorHAnsi"/>
              </w:rPr>
              <w:t>driving</w:t>
            </w:r>
            <w:r w:rsidRPr="00BF55AA">
              <w:rPr>
                <w:rFonts w:asciiTheme="minorHAnsi" w:hAnsiTheme="minorHAnsi" w:cstheme="minorHAnsi"/>
              </w:rPr>
              <w:t xml:space="preserve"> regulations</w:t>
            </w:r>
            <w:r w:rsidR="0017711D" w:rsidRPr="00BF55AA">
              <w:rPr>
                <w:rFonts w:asciiTheme="minorHAnsi" w:hAnsiTheme="minorHAnsi" w:cstheme="minorHAnsi"/>
              </w:rPr>
              <w:t xml:space="preserve"> or escalates as appropriate</w:t>
            </w:r>
          </w:p>
          <w:p w14:paraId="1FB8BDBD" w14:textId="77777777" w:rsidR="00F060DF" w:rsidRPr="00BF55AA" w:rsidRDefault="00F060DF" w:rsidP="00F060DF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726" w:type="dxa"/>
          </w:tcPr>
          <w:p w14:paraId="0D53B057" w14:textId="77777777" w:rsidR="00F060DF" w:rsidRPr="00BF55AA" w:rsidRDefault="00F060DF" w:rsidP="00F060DF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726" w:type="dxa"/>
          </w:tcPr>
          <w:p w14:paraId="5EA0A151" w14:textId="77777777" w:rsidR="00F060DF" w:rsidRPr="00BF55AA" w:rsidRDefault="00F060DF" w:rsidP="00F060DF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726" w:type="dxa"/>
          </w:tcPr>
          <w:p w14:paraId="5359849B" w14:textId="77777777" w:rsidR="00F060DF" w:rsidRPr="00BF55AA" w:rsidRDefault="00F060DF" w:rsidP="00F060DF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717" w:type="dxa"/>
          </w:tcPr>
          <w:p w14:paraId="2C410288" w14:textId="77777777" w:rsidR="00F060DF" w:rsidRPr="00BF55AA" w:rsidRDefault="00F060DF" w:rsidP="00F060DF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29052A" w:rsidRPr="00BF55AA" w14:paraId="6DCFA17C" w14:textId="77777777" w:rsidTr="0040689F">
        <w:trPr>
          <w:trHeight w:hRule="exact" w:val="851"/>
          <w:jc w:val="center"/>
        </w:trPr>
        <w:tc>
          <w:tcPr>
            <w:tcW w:w="3177" w:type="dxa"/>
          </w:tcPr>
          <w:p w14:paraId="1BA0FAEA" w14:textId="2A0CA264" w:rsidR="00F060DF" w:rsidRPr="00BF55AA" w:rsidRDefault="00F060DF" w:rsidP="00F060DF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BF55AA">
              <w:rPr>
                <w:rFonts w:asciiTheme="minorHAnsi" w:hAnsiTheme="minorHAnsi" w:cstheme="minorHAnsi"/>
              </w:rPr>
              <w:t>Advises on travel with CPAP</w:t>
            </w:r>
            <w:r w:rsidR="0017711D" w:rsidRPr="00BF55AA">
              <w:rPr>
                <w:rFonts w:asciiTheme="minorHAnsi" w:hAnsiTheme="minorHAnsi" w:cstheme="minorHAnsi"/>
              </w:rPr>
              <w:t xml:space="preserve"> or escalates as appropriate</w:t>
            </w:r>
          </w:p>
          <w:p w14:paraId="09C69523" w14:textId="77777777" w:rsidR="00F060DF" w:rsidRPr="00BF55AA" w:rsidRDefault="00F060DF" w:rsidP="00F060DF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726" w:type="dxa"/>
          </w:tcPr>
          <w:p w14:paraId="2254270C" w14:textId="77777777" w:rsidR="00F060DF" w:rsidRPr="00BF55AA" w:rsidRDefault="00F060DF" w:rsidP="00F060DF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726" w:type="dxa"/>
          </w:tcPr>
          <w:p w14:paraId="116ACE34" w14:textId="77777777" w:rsidR="00F060DF" w:rsidRPr="00BF55AA" w:rsidRDefault="00F060DF" w:rsidP="00F060DF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726" w:type="dxa"/>
          </w:tcPr>
          <w:p w14:paraId="4975685F" w14:textId="77777777" w:rsidR="00F060DF" w:rsidRPr="00BF55AA" w:rsidRDefault="00F060DF" w:rsidP="00F060DF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717" w:type="dxa"/>
          </w:tcPr>
          <w:p w14:paraId="3831E94B" w14:textId="77777777" w:rsidR="00F060DF" w:rsidRPr="00BF55AA" w:rsidRDefault="00F060DF" w:rsidP="00F060DF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29052A" w:rsidRPr="00BF55AA" w14:paraId="4636A6EE" w14:textId="77777777" w:rsidTr="0040689F">
        <w:trPr>
          <w:trHeight w:hRule="exact" w:val="851"/>
          <w:jc w:val="center"/>
        </w:trPr>
        <w:tc>
          <w:tcPr>
            <w:tcW w:w="3177" w:type="dxa"/>
          </w:tcPr>
          <w:p w14:paraId="5172F793" w14:textId="4B0ED814" w:rsidR="00F060DF" w:rsidRPr="00BF55AA" w:rsidRDefault="00F060DF" w:rsidP="00F060DF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BF55AA">
              <w:rPr>
                <w:rFonts w:asciiTheme="minorHAnsi" w:hAnsiTheme="minorHAnsi" w:cstheme="minorHAnsi"/>
              </w:rPr>
              <w:t>Advises on CPAP and general anaesthe</w:t>
            </w:r>
            <w:r w:rsidR="005B1B7D" w:rsidRPr="00BF55AA">
              <w:rPr>
                <w:rFonts w:asciiTheme="minorHAnsi" w:hAnsiTheme="minorHAnsi" w:cstheme="minorHAnsi"/>
              </w:rPr>
              <w:t>sia</w:t>
            </w:r>
            <w:r w:rsidR="0017711D" w:rsidRPr="00BF55AA">
              <w:rPr>
                <w:rFonts w:asciiTheme="minorHAnsi" w:hAnsiTheme="minorHAnsi" w:cstheme="minorHAnsi"/>
              </w:rPr>
              <w:t xml:space="preserve"> or escalates as appropriate</w:t>
            </w:r>
          </w:p>
        </w:tc>
        <w:tc>
          <w:tcPr>
            <w:tcW w:w="726" w:type="dxa"/>
          </w:tcPr>
          <w:p w14:paraId="4290A109" w14:textId="77777777" w:rsidR="00F060DF" w:rsidRPr="00BF55AA" w:rsidRDefault="00F060DF" w:rsidP="00F060DF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726" w:type="dxa"/>
          </w:tcPr>
          <w:p w14:paraId="417EBFEB" w14:textId="77777777" w:rsidR="00F060DF" w:rsidRPr="00BF55AA" w:rsidRDefault="00F060DF" w:rsidP="00F060DF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726" w:type="dxa"/>
          </w:tcPr>
          <w:p w14:paraId="3695788F" w14:textId="77777777" w:rsidR="00F060DF" w:rsidRPr="00BF55AA" w:rsidRDefault="00F060DF" w:rsidP="00F060DF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717" w:type="dxa"/>
          </w:tcPr>
          <w:p w14:paraId="1F3EC5CA" w14:textId="77777777" w:rsidR="00F060DF" w:rsidRPr="00BF55AA" w:rsidRDefault="00F060DF" w:rsidP="00F060DF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29052A" w:rsidRPr="00BF55AA" w14:paraId="51E87AA9" w14:textId="77777777" w:rsidTr="0040689F">
        <w:trPr>
          <w:trHeight w:hRule="exact" w:val="851"/>
          <w:jc w:val="center"/>
        </w:trPr>
        <w:tc>
          <w:tcPr>
            <w:tcW w:w="3177" w:type="dxa"/>
          </w:tcPr>
          <w:p w14:paraId="39AEDC6A" w14:textId="16339787" w:rsidR="00F060DF" w:rsidRPr="00BF55AA" w:rsidRDefault="00F060DF" w:rsidP="00F060DF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BF55AA">
              <w:rPr>
                <w:rFonts w:asciiTheme="minorHAnsi" w:hAnsiTheme="minorHAnsi" w:cstheme="minorHAnsi"/>
              </w:rPr>
              <w:t>Provides patient with information leaflets and contact details</w:t>
            </w:r>
          </w:p>
        </w:tc>
        <w:tc>
          <w:tcPr>
            <w:tcW w:w="726" w:type="dxa"/>
          </w:tcPr>
          <w:p w14:paraId="044AB431" w14:textId="77777777" w:rsidR="00F060DF" w:rsidRPr="00BF55AA" w:rsidRDefault="00F060DF" w:rsidP="00F060DF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726" w:type="dxa"/>
          </w:tcPr>
          <w:p w14:paraId="40EF5B92" w14:textId="77777777" w:rsidR="00F060DF" w:rsidRPr="00BF55AA" w:rsidRDefault="00F060DF" w:rsidP="00F060DF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726" w:type="dxa"/>
          </w:tcPr>
          <w:p w14:paraId="3998CA7A" w14:textId="77777777" w:rsidR="00F060DF" w:rsidRPr="00BF55AA" w:rsidRDefault="00F060DF" w:rsidP="00F060DF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717" w:type="dxa"/>
          </w:tcPr>
          <w:p w14:paraId="359C8D60" w14:textId="77777777" w:rsidR="00F060DF" w:rsidRPr="00BF55AA" w:rsidRDefault="00F060DF" w:rsidP="00F060DF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29052A" w:rsidRPr="00BF55AA" w14:paraId="41292D1B" w14:textId="77777777" w:rsidTr="0040689F">
        <w:trPr>
          <w:trHeight w:hRule="exact" w:val="851"/>
          <w:jc w:val="center"/>
        </w:trPr>
        <w:tc>
          <w:tcPr>
            <w:tcW w:w="3177" w:type="dxa"/>
          </w:tcPr>
          <w:p w14:paraId="5EB6769E" w14:textId="77777777" w:rsidR="00F060DF" w:rsidRPr="00BF55AA" w:rsidRDefault="00F060DF" w:rsidP="00F060DF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BF55AA">
              <w:rPr>
                <w:rFonts w:asciiTheme="minorHAnsi" w:hAnsiTheme="minorHAnsi" w:cstheme="minorHAnsi"/>
              </w:rPr>
              <w:t>Obtains written consent</w:t>
            </w:r>
          </w:p>
          <w:p w14:paraId="18F16158" w14:textId="676B3094" w:rsidR="00F060DF" w:rsidRPr="00BF55AA" w:rsidRDefault="00F060DF" w:rsidP="00F060DF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BF55AA">
              <w:rPr>
                <w:rFonts w:asciiTheme="minorHAnsi" w:hAnsiTheme="minorHAnsi" w:cstheme="minorHAnsi"/>
              </w:rPr>
              <w:t>(loan agreement)</w:t>
            </w:r>
          </w:p>
        </w:tc>
        <w:tc>
          <w:tcPr>
            <w:tcW w:w="726" w:type="dxa"/>
          </w:tcPr>
          <w:p w14:paraId="7F302D8E" w14:textId="77777777" w:rsidR="00F060DF" w:rsidRPr="00BF55AA" w:rsidRDefault="00F060DF" w:rsidP="00F060DF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726" w:type="dxa"/>
          </w:tcPr>
          <w:p w14:paraId="76509073" w14:textId="77777777" w:rsidR="00F060DF" w:rsidRPr="00BF55AA" w:rsidRDefault="00F060DF" w:rsidP="00F060DF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726" w:type="dxa"/>
          </w:tcPr>
          <w:p w14:paraId="0BC29353" w14:textId="77777777" w:rsidR="00F060DF" w:rsidRPr="00BF55AA" w:rsidRDefault="00F060DF" w:rsidP="00F060DF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717" w:type="dxa"/>
          </w:tcPr>
          <w:p w14:paraId="429AA142" w14:textId="77777777" w:rsidR="00F060DF" w:rsidRPr="00BF55AA" w:rsidRDefault="00F060DF" w:rsidP="00F060DF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29052A" w:rsidRPr="00BF55AA" w14:paraId="27633A64" w14:textId="77777777" w:rsidTr="0040689F">
        <w:trPr>
          <w:trHeight w:hRule="exact" w:val="851"/>
          <w:jc w:val="center"/>
        </w:trPr>
        <w:tc>
          <w:tcPr>
            <w:tcW w:w="3177" w:type="dxa"/>
          </w:tcPr>
          <w:p w14:paraId="63B42D43" w14:textId="06EDAF4F" w:rsidR="00F060DF" w:rsidRPr="00BF55AA" w:rsidRDefault="00F060DF" w:rsidP="00F060DF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BF55AA">
              <w:rPr>
                <w:rFonts w:asciiTheme="minorHAnsi" w:hAnsiTheme="minorHAnsi" w:cstheme="minorHAnsi"/>
              </w:rPr>
              <w:t>Arranges follow up review</w:t>
            </w:r>
          </w:p>
        </w:tc>
        <w:tc>
          <w:tcPr>
            <w:tcW w:w="726" w:type="dxa"/>
          </w:tcPr>
          <w:p w14:paraId="123955FC" w14:textId="77777777" w:rsidR="00F060DF" w:rsidRPr="00BF55AA" w:rsidRDefault="00F060DF" w:rsidP="00F060DF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726" w:type="dxa"/>
          </w:tcPr>
          <w:p w14:paraId="3CA45494" w14:textId="77777777" w:rsidR="00F060DF" w:rsidRPr="00BF55AA" w:rsidRDefault="00F060DF" w:rsidP="00F060DF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726" w:type="dxa"/>
          </w:tcPr>
          <w:p w14:paraId="074D75CE" w14:textId="77777777" w:rsidR="00F060DF" w:rsidRPr="00BF55AA" w:rsidRDefault="00F060DF" w:rsidP="00F060DF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717" w:type="dxa"/>
          </w:tcPr>
          <w:p w14:paraId="41AD109D" w14:textId="77777777" w:rsidR="00F060DF" w:rsidRPr="00BF55AA" w:rsidRDefault="00F060DF" w:rsidP="00F060DF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29052A" w:rsidRPr="00BF55AA" w14:paraId="3DEF1904" w14:textId="77777777" w:rsidTr="0040689F">
        <w:trPr>
          <w:trHeight w:hRule="exact" w:val="851"/>
          <w:jc w:val="center"/>
        </w:trPr>
        <w:tc>
          <w:tcPr>
            <w:tcW w:w="3177" w:type="dxa"/>
          </w:tcPr>
          <w:p w14:paraId="24C3E2A0" w14:textId="15555D6C" w:rsidR="00F060DF" w:rsidRPr="00BF55AA" w:rsidRDefault="00F060DF" w:rsidP="00F060DF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BF55AA">
              <w:rPr>
                <w:rFonts w:asciiTheme="minorHAnsi" w:hAnsiTheme="minorHAnsi" w:cstheme="minorHAnsi"/>
              </w:rPr>
              <w:t>Updates equipment records</w:t>
            </w:r>
          </w:p>
          <w:p w14:paraId="09D9D4DE" w14:textId="77777777" w:rsidR="00F060DF" w:rsidRPr="00BF55AA" w:rsidRDefault="00F060DF" w:rsidP="00F060DF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726" w:type="dxa"/>
          </w:tcPr>
          <w:p w14:paraId="04C7F9BB" w14:textId="77777777" w:rsidR="00F060DF" w:rsidRPr="00BF55AA" w:rsidRDefault="00F060DF" w:rsidP="00F060DF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726" w:type="dxa"/>
          </w:tcPr>
          <w:p w14:paraId="06C42D70" w14:textId="77777777" w:rsidR="00F060DF" w:rsidRPr="00BF55AA" w:rsidRDefault="00F060DF" w:rsidP="00F060DF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726" w:type="dxa"/>
          </w:tcPr>
          <w:p w14:paraId="2F0FE580" w14:textId="77777777" w:rsidR="00F060DF" w:rsidRPr="00BF55AA" w:rsidRDefault="00F060DF" w:rsidP="00F060DF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717" w:type="dxa"/>
          </w:tcPr>
          <w:p w14:paraId="0FE421BD" w14:textId="77777777" w:rsidR="00F060DF" w:rsidRPr="00BF55AA" w:rsidRDefault="00F060DF" w:rsidP="00F060DF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29052A" w:rsidRPr="00BF55AA" w14:paraId="7AE479D2" w14:textId="77777777" w:rsidTr="0040689F">
        <w:trPr>
          <w:trHeight w:hRule="exact" w:val="851"/>
          <w:jc w:val="center"/>
        </w:trPr>
        <w:tc>
          <w:tcPr>
            <w:tcW w:w="3177" w:type="dxa"/>
          </w:tcPr>
          <w:p w14:paraId="189F81A0" w14:textId="52C97333" w:rsidR="00F060DF" w:rsidRPr="00BF55AA" w:rsidRDefault="00F060DF" w:rsidP="00F060DF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BF55AA">
              <w:rPr>
                <w:rFonts w:asciiTheme="minorHAnsi" w:hAnsiTheme="minorHAnsi" w:cstheme="minorHAnsi"/>
              </w:rPr>
              <w:t>Updates clinical records</w:t>
            </w:r>
          </w:p>
          <w:p w14:paraId="3A3CA26E" w14:textId="77777777" w:rsidR="00F060DF" w:rsidRPr="00BF55AA" w:rsidRDefault="00F060DF" w:rsidP="00F060DF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726" w:type="dxa"/>
          </w:tcPr>
          <w:p w14:paraId="43301E7E" w14:textId="77777777" w:rsidR="00F060DF" w:rsidRPr="00BF55AA" w:rsidRDefault="00F060DF" w:rsidP="00F060DF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726" w:type="dxa"/>
          </w:tcPr>
          <w:p w14:paraId="280E9B05" w14:textId="77777777" w:rsidR="00F060DF" w:rsidRPr="00BF55AA" w:rsidRDefault="00F060DF" w:rsidP="00F060DF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726" w:type="dxa"/>
          </w:tcPr>
          <w:p w14:paraId="535DE116" w14:textId="77777777" w:rsidR="00F060DF" w:rsidRPr="00BF55AA" w:rsidRDefault="00F060DF" w:rsidP="00F060DF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717" w:type="dxa"/>
          </w:tcPr>
          <w:p w14:paraId="5390F3C4" w14:textId="77777777" w:rsidR="00F060DF" w:rsidRPr="00BF55AA" w:rsidRDefault="00F060DF" w:rsidP="00F060DF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14:paraId="6B61FF4E" w14:textId="079BF16F" w:rsidR="008B39F1" w:rsidRPr="00BF55AA" w:rsidRDefault="009F228B" w:rsidP="0040689F">
      <w:pPr>
        <w:spacing w:after="0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BF55AA">
        <w:rPr>
          <w:rFonts w:asciiTheme="minorHAnsi" w:hAnsiTheme="minorHAnsi" w:cstheme="minorHAnsi"/>
          <w:b/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8134663" wp14:editId="1A6A89D0">
                <wp:simplePos x="0" y="0"/>
                <wp:positionH relativeFrom="column">
                  <wp:posOffset>4445</wp:posOffset>
                </wp:positionH>
                <wp:positionV relativeFrom="paragraph">
                  <wp:posOffset>112395</wp:posOffset>
                </wp:positionV>
                <wp:extent cx="5759450" cy="1933575"/>
                <wp:effectExtent l="0" t="0" r="12700" b="2857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59450" cy="19335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3339B6D" w14:textId="28B69C5E" w:rsidR="009F228B" w:rsidRPr="00CE03B5" w:rsidRDefault="009F228B" w:rsidP="009F228B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sz w:val="24"/>
                                <w:u w:val="single"/>
                              </w:rPr>
                            </w:pPr>
                            <w:r w:rsidRPr="00CE03B5">
                              <w:rPr>
                                <w:rFonts w:ascii="Arial" w:hAnsi="Arial" w:cs="Arial"/>
                                <w:b/>
                                <w:sz w:val="24"/>
                                <w:u w:val="single"/>
                              </w:rPr>
                              <w:t>Further Comments:</w:t>
                            </w:r>
                          </w:p>
                          <w:p w14:paraId="009984D7" w14:textId="77777777" w:rsidR="009F228B" w:rsidRPr="009F228B" w:rsidRDefault="009F228B" w:rsidP="009F228B">
                            <w:pPr>
                              <w:spacing w:after="0"/>
                              <w:rPr>
                                <w:b/>
                                <w:sz w:val="24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8134663"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margin-left:.35pt;margin-top:8.85pt;width:453.5pt;height:152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" fillcolor="white [3201]" strokeweight=".5pt">
                <v:textbox>
                  <w:txbxContent>
                    <w:p w14:paraId="43339B6D" w14:textId="28B69C5E" w:rsidR="009F228B" w:rsidRPr="00CE03B5" w:rsidRDefault="009F228B" w:rsidP="009F228B">
                      <w:pPr>
                        <w:spacing w:after="0"/>
                        <w:rPr>
                          <w:rFonts w:ascii="Arial" w:hAnsi="Arial" w:cs="Arial"/>
                          <w:b/>
                          <w:sz w:val="24"/>
                          <w:u w:val="single"/>
                        </w:rPr>
                      </w:pPr>
                      <w:r w:rsidRPr="00CE03B5">
                        <w:rPr>
                          <w:rFonts w:ascii="Arial" w:hAnsi="Arial" w:cs="Arial"/>
                          <w:b/>
                          <w:sz w:val="24"/>
                          <w:u w:val="single"/>
                        </w:rPr>
                        <w:t>Further Comments:</w:t>
                      </w:r>
                    </w:p>
                    <w:p w14:paraId="009984D7" w14:textId="77777777" w:rsidR="009F228B" w:rsidRPr="009F228B" w:rsidRDefault="009F228B" w:rsidP="009F228B">
                      <w:pPr>
                        <w:spacing w:after="0"/>
                        <w:rPr>
                          <w:b/>
                          <w:sz w:val="24"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7034BBE" w14:textId="1952A44C" w:rsidR="008B39F1" w:rsidRDefault="008B39F1" w:rsidP="0040689F">
      <w:pPr>
        <w:spacing w:after="0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1275BDAC" w14:textId="49FA1C97" w:rsidR="00BF55AA" w:rsidRDefault="00BF55AA" w:rsidP="0040689F">
      <w:pPr>
        <w:spacing w:after="0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1B27B409" w14:textId="5D327550" w:rsidR="00BF55AA" w:rsidRDefault="00BF55AA" w:rsidP="0040689F">
      <w:pPr>
        <w:spacing w:after="0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3CB792B" w14:textId="5FF4512B" w:rsidR="00BF55AA" w:rsidRDefault="00BF55AA" w:rsidP="0040689F">
      <w:pPr>
        <w:spacing w:after="0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ADAC3DA" w14:textId="77777777" w:rsidR="00BF55AA" w:rsidRPr="00BF55AA" w:rsidRDefault="00BF55AA" w:rsidP="0040689F">
      <w:pPr>
        <w:spacing w:after="0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2488645B" w14:textId="1F7ECC54" w:rsidR="0040689F" w:rsidRPr="00BF55AA" w:rsidRDefault="0040689F" w:rsidP="0040689F">
      <w:pPr>
        <w:spacing w:after="0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5E71811D" w14:textId="43732421" w:rsidR="0040689F" w:rsidRPr="00BF55AA" w:rsidRDefault="0040689F" w:rsidP="0040689F">
      <w:pPr>
        <w:spacing w:after="0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33DE3BA" w14:textId="685612F6" w:rsidR="0040689F" w:rsidRPr="00BF55AA" w:rsidRDefault="0040689F" w:rsidP="0040689F">
      <w:pPr>
        <w:spacing w:after="0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0F007396" w14:textId="5E495FA3" w:rsidR="008B39F1" w:rsidRPr="00BF55AA" w:rsidRDefault="00CE3C5E" w:rsidP="009F228B">
      <w:pPr>
        <w:spacing w:before="360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BF55AA">
        <w:rPr>
          <w:rFonts w:asciiTheme="minorHAnsi" w:hAnsiTheme="minorHAnsi" w:cstheme="minorHAnsi"/>
          <w:b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81215F6" wp14:editId="5487A3D4">
                <wp:simplePos x="0" y="0"/>
                <wp:positionH relativeFrom="column">
                  <wp:posOffset>4055618</wp:posOffset>
                </wp:positionH>
                <wp:positionV relativeFrom="paragraph">
                  <wp:posOffset>431419</wp:posOffset>
                </wp:positionV>
                <wp:extent cx="1652016" cy="0"/>
                <wp:effectExtent l="0" t="0" r="12065" b="1270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52016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prstDash val="sys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4F58016E" id="Straight Connector 7" o:spid="_x0000_s1026" style="position:absolute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19.35pt,33.95pt" to="449.45pt,3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" strokecolor="black [3213]" strokeweight="1pt">
                <v:stroke dashstyle="3 1" joinstyle="miter"/>
              </v:line>
            </w:pict>
          </mc:Fallback>
        </mc:AlternateContent>
      </w:r>
      <w:r w:rsidR="009F228B" w:rsidRPr="00BF55AA">
        <w:rPr>
          <w:rFonts w:asciiTheme="minorHAnsi" w:hAnsiTheme="minorHAnsi" w:cstheme="minorHAnsi"/>
          <w:b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C152C22" wp14:editId="55EC3E01">
                <wp:simplePos x="0" y="0"/>
                <wp:positionH relativeFrom="column">
                  <wp:posOffset>1265555</wp:posOffset>
                </wp:positionH>
                <wp:positionV relativeFrom="paragraph">
                  <wp:posOffset>432435</wp:posOffset>
                </wp:positionV>
                <wp:extent cx="1640840" cy="0"/>
                <wp:effectExtent l="0" t="0" r="10160" b="1270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64084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prstDash val="sys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2AA6EBC" id="Straight Connector 8" o:spid="_x0000_s1026" style="position:absolute;flip:y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9.65pt,34.05pt" to="228.85pt,3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" strokecolor="black [3213]" strokeweight="1pt">
                <v:stroke dashstyle="3 1" joinstyle="miter"/>
              </v:line>
            </w:pict>
          </mc:Fallback>
        </mc:AlternateContent>
      </w:r>
      <w:r w:rsidR="0040689F" w:rsidRPr="00BF55AA">
        <w:rPr>
          <w:rFonts w:asciiTheme="minorHAnsi" w:hAnsiTheme="minorHAnsi" w:cstheme="minorHAnsi"/>
          <w:b/>
          <w:sz w:val="24"/>
          <w:szCs w:val="24"/>
        </w:rPr>
        <w:t>Assessor Signature:</w:t>
      </w:r>
      <w:r w:rsidR="0040689F" w:rsidRPr="00BF55AA">
        <w:rPr>
          <w:rFonts w:asciiTheme="minorHAnsi" w:hAnsiTheme="minorHAnsi" w:cstheme="minorHAnsi"/>
          <w:b/>
          <w:sz w:val="24"/>
          <w:szCs w:val="24"/>
        </w:rPr>
        <w:tab/>
      </w:r>
      <w:r w:rsidR="0040689F" w:rsidRPr="00BF55AA">
        <w:rPr>
          <w:rFonts w:asciiTheme="minorHAnsi" w:hAnsiTheme="minorHAnsi" w:cstheme="minorHAnsi"/>
          <w:b/>
          <w:sz w:val="24"/>
          <w:szCs w:val="24"/>
        </w:rPr>
        <w:tab/>
      </w:r>
      <w:r w:rsidRPr="00BF55AA">
        <w:rPr>
          <w:rFonts w:asciiTheme="minorHAnsi" w:hAnsiTheme="minorHAnsi" w:cstheme="minorHAnsi"/>
          <w:b/>
          <w:sz w:val="24"/>
          <w:szCs w:val="24"/>
        </w:rPr>
        <w:tab/>
      </w:r>
      <w:r w:rsidR="0040689F" w:rsidRPr="00BF55AA">
        <w:rPr>
          <w:rFonts w:asciiTheme="minorHAnsi" w:hAnsiTheme="minorHAnsi" w:cstheme="minorHAnsi"/>
          <w:b/>
          <w:sz w:val="24"/>
          <w:szCs w:val="24"/>
        </w:rPr>
        <w:tab/>
      </w:r>
      <w:r w:rsidR="0040689F" w:rsidRPr="00BF55AA">
        <w:rPr>
          <w:rFonts w:asciiTheme="minorHAnsi" w:hAnsiTheme="minorHAnsi" w:cstheme="minorHAnsi"/>
          <w:b/>
          <w:sz w:val="24"/>
          <w:szCs w:val="24"/>
        </w:rPr>
        <w:tab/>
        <w:t>Print Name:</w:t>
      </w:r>
    </w:p>
    <w:p w14:paraId="7748F46C" w14:textId="77777777" w:rsidR="00467A8E" w:rsidRPr="00BF55AA" w:rsidRDefault="00467A8E" w:rsidP="0040689F">
      <w:pPr>
        <w:spacing w:after="0"/>
        <w:rPr>
          <w:rFonts w:asciiTheme="minorHAnsi" w:hAnsiTheme="minorHAnsi" w:cstheme="minorHAnsi"/>
          <w:b/>
          <w:sz w:val="24"/>
          <w:szCs w:val="24"/>
          <w:u w:val="single"/>
        </w:rPr>
        <w:sectPr w:rsidR="00467A8E" w:rsidRPr="00BF55AA" w:rsidSect="00BF55AA">
          <w:pgSz w:w="11906" w:h="16838"/>
          <w:pgMar w:top="851" w:right="1418" w:bottom="568" w:left="1418" w:header="567" w:footer="567" w:gutter="0"/>
          <w:cols w:space="708"/>
          <w:docGrid w:linePitch="360"/>
        </w:sectPr>
      </w:pPr>
    </w:p>
    <w:p w14:paraId="54A254CF" w14:textId="77777777" w:rsidR="00BF55AA" w:rsidRDefault="00BF55AA" w:rsidP="003A153D">
      <w:pPr>
        <w:jc w:val="center"/>
        <w:rPr>
          <w:rFonts w:ascii="Arial" w:hAnsi="Arial" w:cs="Arial"/>
          <w:b/>
          <w:color w:val="2F5496" w:themeColor="accent1" w:themeShade="BF"/>
          <w:sz w:val="36"/>
        </w:rPr>
      </w:pPr>
      <w:r>
        <w:rPr>
          <w:rFonts w:ascii="Arial" w:hAnsi="Arial" w:cs="Arial"/>
          <w:b/>
          <w:noProof/>
          <w:color w:val="2F5496" w:themeColor="accent1" w:themeShade="BF"/>
          <w:sz w:val="36"/>
        </w:rPr>
        <w:lastRenderedPageBreak/>
        <w:drawing>
          <wp:inline distT="0" distB="0" distL="0" distR="0" wp14:anchorId="3EB8EA8E" wp14:editId="570B2D04">
            <wp:extent cx="4214298" cy="1171575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Sleep Medium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40178" cy="1178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9C7F49" w14:textId="5787FA3F" w:rsidR="00BF55AA" w:rsidRPr="00BF55AA" w:rsidRDefault="00BF55AA" w:rsidP="003A153D">
      <w:pPr>
        <w:jc w:val="center"/>
        <w:rPr>
          <w:rFonts w:ascii="Arial" w:hAnsi="Arial" w:cs="Arial"/>
          <w:b/>
          <w:color w:val="2F5496" w:themeColor="accent1" w:themeShade="BF"/>
          <w:sz w:val="24"/>
          <w:szCs w:val="24"/>
        </w:rPr>
      </w:pPr>
      <w:r w:rsidRPr="0082622E">
        <w:rPr>
          <w:rFonts w:ascii="Arial" w:hAnsi="Arial" w:cs="Arial"/>
          <w:b/>
          <w:color w:val="2F5496" w:themeColor="accent1" w:themeShade="BF"/>
          <w:sz w:val="36"/>
        </w:rPr>
        <w:t>DIRECT OBSERVATION OF PRACTICAL SKILLS</w:t>
      </w:r>
      <w:r>
        <w:rPr>
          <w:rFonts w:ascii="Arial" w:hAnsi="Arial" w:cs="Arial"/>
          <w:b/>
          <w:color w:val="2F5496" w:themeColor="accent1" w:themeShade="BF"/>
          <w:sz w:val="36"/>
        </w:rPr>
        <w:br/>
      </w:r>
      <w:r w:rsidRPr="0082622E">
        <w:rPr>
          <w:rFonts w:ascii="Arial" w:hAnsi="Arial" w:cs="Arial"/>
          <w:b/>
          <w:color w:val="2F5496" w:themeColor="accent1" w:themeShade="BF"/>
          <w:sz w:val="36"/>
        </w:rPr>
        <w:t xml:space="preserve">ASSESSMENT FORM - CPAP </w:t>
      </w:r>
      <w:r w:rsidR="004F3143">
        <w:rPr>
          <w:rFonts w:ascii="Arial" w:hAnsi="Arial" w:cs="Arial"/>
          <w:b/>
          <w:color w:val="2F5496" w:themeColor="accent1" w:themeShade="BF"/>
          <w:sz w:val="36"/>
        </w:rPr>
        <w:t xml:space="preserve">Review  </w:t>
      </w:r>
      <w:r>
        <w:rPr>
          <w:rFonts w:ascii="Arial" w:hAnsi="Arial" w:cs="Arial"/>
          <w:b/>
          <w:color w:val="2F5496" w:themeColor="accent1" w:themeShade="BF"/>
          <w:sz w:val="36"/>
        </w:rPr>
        <w:br/>
      </w:r>
    </w:p>
    <w:tbl>
      <w:tblPr>
        <w:tblStyle w:val="TableGrid"/>
        <w:tblW w:w="9356" w:type="dxa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85"/>
        <w:gridCol w:w="3258"/>
        <w:gridCol w:w="2121"/>
        <w:gridCol w:w="1992"/>
      </w:tblGrid>
      <w:tr w:rsidR="00BF55AA" w:rsidRPr="00BF55AA" w14:paraId="3BD63F16" w14:textId="77777777" w:rsidTr="003A153D">
        <w:trPr>
          <w:trHeight w:val="279"/>
        </w:trPr>
        <w:tc>
          <w:tcPr>
            <w:tcW w:w="1985" w:type="dxa"/>
            <w:vAlign w:val="bottom"/>
          </w:tcPr>
          <w:p w14:paraId="78CBF78C" w14:textId="77777777" w:rsidR="00BF55AA" w:rsidRPr="00BF55AA" w:rsidRDefault="00BF55AA" w:rsidP="00BF55AA">
            <w:pPr>
              <w:spacing w:after="0" w:line="240" w:lineRule="auto"/>
              <w:jc w:val="right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F55AA">
              <w:rPr>
                <w:rFonts w:asciiTheme="minorHAnsi" w:hAnsiTheme="minorHAnsi" w:cstheme="minorHAnsi"/>
                <w:b/>
                <w:sz w:val="24"/>
                <w:szCs w:val="24"/>
              </w:rPr>
              <w:t>Candidate Name:</w:t>
            </w:r>
          </w:p>
        </w:tc>
        <w:tc>
          <w:tcPr>
            <w:tcW w:w="3258" w:type="dxa"/>
            <w:tcBorders>
              <w:bottom w:val="single" w:sz="4" w:space="0" w:color="auto"/>
            </w:tcBorders>
            <w:vAlign w:val="bottom"/>
          </w:tcPr>
          <w:p w14:paraId="43E4A295" w14:textId="77777777" w:rsidR="00BF55AA" w:rsidRPr="00BF55AA" w:rsidRDefault="00BF55AA" w:rsidP="00BF55AA">
            <w:pPr>
              <w:spacing w:after="0" w:line="240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2121" w:type="dxa"/>
            <w:vAlign w:val="bottom"/>
          </w:tcPr>
          <w:p w14:paraId="353DF72F" w14:textId="77777777" w:rsidR="00BF55AA" w:rsidRPr="00BF55AA" w:rsidRDefault="00BF55AA" w:rsidP="00BF55AA">
            <w:pPr>
              <w:spacing w:after="0" w:line="240" w:lineRule="auto"/>
              <w:jc w:val="right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F55AA">
              <w:rPr>
                <w:rFonts w:asciiTheme="minorHAnsi" w:hAnsiTheme="minorHAnsi" w:cstheme="minorHAnsi"/>
                <w:b/>
                <w:sz w:val="24"/>
                <w:szCs w:val="24"/>
              </w:rPr>
              <w:t>Assessment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Date:</w:t>
            </w:r>
          </w:p>
        </w:tc>
        <w:tc>
          <w:tcPr>
            <w:tcW w:w="1992" w:type="dxa"/>
            <w:tcBorders>
              <w:bottom w:val="single" w:sz="4" w:space="0" w:color="auto"/>
            </w:tcBorders>
            <w:vAlign w:val="bottom"/>
          </w:tcPr>
          <w:p w14:paraId="2540A3BD" w14:textId="77777777" w:rsidR="00BF55AA" w:rsidRPr="00BF55AA" w:rsidRDefault="00BF55AA" w:rsidP="00BF55AA">
            <w:pPr>
              <w:spacing w:after="0" w:line="240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</w:tbl>
    <w:p w14:paraId="558DF43C" w14:textId="77777777" w:rsidR="003F3092" w:rsidRDefault="003F3092" w:rsidP="00BF55AA">
      <w:pPr>
        <w:rPr>
          <w:rFonts w:asciiTheme="minorHAnsi" w:hAnsiTheme="minorHAnsi" w:cstheme="minorHAnsi"/>
          <w:b/>
          <w:sz w:val="24"/>
          <w:szCs w:val="24"/>
        </w:rPr>
      </w:pPr>
    </w:p>
    <w:p w14:paraId="7B712582" w14:textId="0D24BDB1" w:rsidR="00BF55AA" w:rsidRPr="00BF55AA" w:rsidRDefault="00BF55AA" w:rsidP="00BF55AA">
      <w:pPr>
        <w:rPr>
          <w:rFonts w:asciiTheme="minorHAnsi" w:hAnsiTheme="minorHAnsi" w:cstheme="minorHAnsi"/>
          <w:b/>
          <w:sz w:val="24"/>
          <w:szCs w:val="24"/>
        </w:rPr>
      </w:pPr>
      <w:r w:rsidRPr="00BF55AA">
        <w:rPr>
          <w:rFonts w:asciiTheme="minorHAnsi" w:hAnsiTheme="minorHAnsi" w:cstheme="minorHAnsi"/>
          <w:b/>
          <w:sz w:val="24"/>
          <w:szCs w:val="24"/>
        </w:rPr>
        <w:t>Type of Assessment:  Formative / Summative</w:t>
      </w:r>
      <w:proofErr w:type="gramStart"/>
      <w:r w:rsidRPr="00BF55AA">
        <w:rPr>
          <w:rFonts w:asciiTheme="minorHAnsi" w:hAnsiTheme="minorHAnsi" w:cstheme="minorHAnsi"/>
          <w:b/>
          <w:sz w:val="24"/>
          <w:szCs w:val="24"/>
        </w:rPr>
        <w:t xml:space="preserve">   </w:t>
      </w:r>
      <w:r w:rsidRPr="00BF55AA">
        <w:rPr>
          <w:rFonts w:asciiTheme="minorHAnsi" w:hAnsiTheme="minorHAnsi" w:cstheme="minorHAnsi"/>
          <w:sz w:val="24"/>
          <w:szCs w:val="24"/>
        </w:rPr>
        <w:t>(</w:t>
      </w:r>
      <w:proofErr w:type="gramEnd"/>
      <w:r w:rsidRPr="00BF55AA">
        <w:rPr>
          <w:rFonts w:asciiTheme="minorHAnsi" w:hAnsiTheme="minorHAnsi" w:cstheme="minorHAnsi"/>
          <w:sz w:val="24"/>
          <w:szCs w:val="24"/>
        </w:rPr>
        <w:t>Delete as Appropriate)</w:t>
      </w:r>
    </w:p>
    <w:tbl>
      <w:tblPr>
        <w:tblStyle w:val="TableGrid"/>
        <w:tblW w:w="9072" w:type="dxa"/>
        <w:jc w:val="center"/>
        <w:tblLook w:val="04A0" w:firstRow="1" w:lastRow="0" w:firstColumn="1" w:lastColumn="0" w:noHBand="0" w:noVBand="1"/>
      </w:tblPr>
      <w:tblGrid>
        <w:gridCol w:w="3175"/>
        <w:gridCol w:w="726"/>
        <w:gridCol w:w="726"/>
        <w:gridCol w:w="726"/>
        <w:gridCol w:w="3719"/>
      </w:tblGrid>
      <w:tr w:rsidR="005B5EAD" w:rsidRPr="00BF55AA" w14:paraId="10051F92" w14:textId="77777777" w:rsidTr="003F3092">
        <w:trPr>
          <w:cantSplit/>
          <w:trHeight w:val="1260"/>
          <w:jc w:val="center"/>
        </w:trPr>
        <w:tc>
          <w:tcPr>
            <w:tcW w:w="3175" w:type="dxa"/>
            <w:shd w:val="clear" w:color="auto" w:fill="BDD6EE" w:themeFill="accent5" w:themeFillTint="66"/>
          </w:tcPr>
          <w:p w14:paraId="28B2C6AB" w14:textId="77777777" w:rsidR="005B5EAD" w:rsidRPr="00BF55AA" w:rsidRDefault="005B5EAD" w:rsidP="00E57AC9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F55AA">
              <w:rPr>
                <w:rFonts w:asciiTheme="minorHAnsi" w:hAnsiTheme="minorHAnsi" w:cstheme="minorHAnsi"/>
                <w:b/>
                <w:sz w:val="24"/>
                <w:szCs w:val="24"/>
              </w:rPr>
              <w:t>Competency</w:t>
            </w:r>
          </w:p>
        </w:tc>
        <w:tc>
          <w:tcPr>
            <w:tcW w:w="726" w:type="dxa"/>
            <w:shd w:val="clear" w:color="auto" w:fill="BDD6EE" w:themeFill="accent5" w:themeFillTint="66"/>
            <w:tcMar>
              <w:bottom w:w="113" w:type="dxa"/>
            </w:tcMar>
            <w:textDirection w:val="btLr"/>
          </w:tcPr>
          <w:p w14:paraId="6D7C57EC" w14:textId="77777777" w:rsidR="005B5EAD" w:rsidRPr="00BF55AA" w:rsidRDefault="005B5EAD" w:rsidP="00E57AC9">
            <w:pPr>
              <w:spacing w:after="0" w:line="240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F55AA">
              <w:rPr>
                <w:rFonts w:asciiTheme="minorHAnsi" w:hAnsiTheme="minorHAnsi" w:cstheme="minorHAnsi"/>
                <w:b/>
                <w:sz w:val="24"/>
                <w:szCs w:val="24"/>
              </w:rPr>
              <w:t>Below Expectations</w:t>
            </w:r>
          </w:p>
        </w:tc>
        <w:tc>
          <w:tcPr>
            <w:tcW w:w="726" w:type="dxa"/>
            <w:shd w:val="clear" w:color="auto" w:fill="BDD6EE" w:themeFill="accent5" w:themeFillTint="66"/>
            <w:tcMar>
              <w:bottom w:w="113" w:type="dxa"/>
            </w:tcMar>
            <w:textDirection w:val="btLr"/>
          </w:tcPr>
          <w:p w14:paraId="5645F5B7" w14:textId="77777777" w:rsidR="005B5EAD" w:rsidRPr="00BF55AA" w:rsidRDefault="005B5EAD" w:rsidP="00E57AC9">
            <w:pPr>
              <w:spacing w:after="0" w:line="240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F55AA">
              <w:rPr>
                <w:rFonts w:asciiTheme="minorHAnsi" w:hAnsiTheme="minorHAnsi" w:cstheme="minorHAnsi"/>
                <w:b/>
                <w:sz w:val="24"/>
                <w:szCs w:val="24"/>
              </w:rPr>
              <w:t>Meets Expectations</w:t>
            </w:r>
          </w:p>
        </w:tc>
        <w:tc>
          <w:tcPr>
            <w:tcW w:w="726" w:type="dxa"/>
            <w:shd w:val="clear" w:color="auto" w:fill="BDD6EE" w:themeFill="accent5" w:themeFillTint="66"/>
            <w:tcMar>
              <w:bottom w:w="113" w:type="dxa"/>
            </w:tcMar>
            <w:textDirection w:val="btLr"/>
          </w:tcPr>
          <w:p w14:paraId="54F0466B" w14:textId="77777777" w:rsidR="005B5EAD" w:rsidRPr="00BF55AA" w:rsidRDefault="005B5EAD" w:rsidP="00E57AC9">
            <w:pPr>
              <w:spacing w:after="0" w:line="240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F55AA">
              <w:rPr>
                <w:rFonts w:asciiTheme="minorHAnsi" w:hAnsiTheme="minorHAnsi" w:cstheme="minorHAnsi"/>
                <w:b/>
                <w:sz w:val="24"/>
                <w:szCs w:val="24"/>
              </w:rPr>
              <w:t>Above Expectations</w:t>
            </w:r>
          </w:p>
        </w:tc>
        <w:tc>
          <w:tcPr>
            <w:tcW w:w="3719" w:type="dxa"/>
            <w:shd w:val="clear" w:color="auto" w:fill="BDD6EE" w:themeFill="accent5" w:themeFillTint="66"/>
          </w:tcPr>
          <w:p w14:paraId="20CA6804" w14:textId="77777777" w:rsidR="005B5EAD" w:rsidRPr="00BF55AA" w:rsidRDefault="005B5EAD" w:rsidP="00E57AC9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F55AA">
              <w:rPr>
                <w:rFonts w:asciiTheme="minorHAnsi" w:hAnsiTheme="minorHAnsi" w:cstheme="minorHAnsi"/>
                <w:b/>
                <w:sz w:val="24"/>
                <w:szCs w:val="24"/>
              </w:rPr>
              <w:t>Comments/ Evidence</w:t>
            </w:r>
          </w:p>
        </w:tc>
      </w:tr>
      <w:tr w:rsidR="00294C68" w:rsidRPr="00BF55AA" w14:paraId="348CC1F7" w14:textId="77777777" w:rsidTr="00CF0F38">
        <w:trPr>
          <w:trHeight w:hRule="exact" w:val="851"/>
          <w:jc w:val="center"/>
        </w:trPr>
        <w:tc>
          <w:tcPr>
            <w:tcW w:w="3175" w:type="dxa"/>
          </w:tcPr>
          <w:p w14:paraId="7593FC99" w14:textId="5631E275" w:rsidR="00294C68" w:rsidRPr="00BF55AA" w:rsidRDefault="00294C68" w:rsidP="003F3092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BF55AA">
              <w:rPr>
                <w:rFonts w:asciiTheme="minorHAnsi" w:hAnsiTheme="minorHAnsi" w:cstheme="minorHAnsi"/>
              </w:rPr>
              <w:t xml:space="preserve">Reviews patient </w:t>
            </w:r>
            <w:r w:rsidR="007F70C8" w:rsidRPr="00BF55AA">
              <w:rPr>
                <w:rFonts w:asciiTheme="minorHAnsi" w:hAnsiTheme="minorHAnsi" w:cstheme="minorHAnsi"/>
              </w:rPr>
              <w:t>records</w:t>
            </w:r>
          </w:p>
          <w:p w14:paraId="494E6DDF" w14:textId="77777777" w:rsidR="00294C68" w:rsidRPr="00BF55AA" w:rsidRDefault="00294C68" w:rsidP="003F3092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726" w:type="dxa"/>
          </w:tcPr>
          <w:p w14:paraId="60D9DA41" w14:textId="77777777" w:rsidR="00294C68" w:rsidRPr="00BF55AA" w:rsidRDefault="00294C68" w:rsidP="00BF55AA">
            <w:pPr>
              <w:spacing w:after="0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726" w:type="dxa"/>
          </w:tcPr>
          <w:p w14:paraId="2096CC14" w14:textId="77777777" w:rsidR="00294C68" w:rsidRPr="00BF55AA" w:rsidRDefault="00294C68" w:rsidP="00BF55AA">
            <w:pPr>
              <w:spacing w:after="0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726" w:type="dxa"/>
          </w:tcPr>
          <w:p w14:paraId="541FD449" w14:textId="77777777" w:rsidR="00294C68" w:rsidRPr="00BF55AA" w:rsidRDefault="00294C68" w:rsidP="00BF55AA">
            <w:pPr>
              <w:spacing w:after="0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719" w:type="dxa"/>
          </w:tcPr>
          <w:p w14:paraId="641FD720" w14:textId="77777777" w:rsidR="00294C68" w:rsidRPr="00BF55AA" w:rsidRDefault="00294C68" w:rsidP="00BF55AA">
            <w:pPr>
              <w:spacing w:after="0"/>
              <w:rPr>
                <w:rFonts w:asciiTheme="minorHAnsi" w:hAnsiTheme="minorHAnsi" w:cstheme="minorHAnsi"/>
                <w:b/>
              </w:rPr>
            </w:pPr>
          </w:p>
        </w:tc>
      </w:tr>
      <w:tr w:rsidR="00294C68" w:rsidRPr="00BF55AA" w14:paraId="196486F5" w14:textId="77777777" w:rsidTr="003F3092">
        <w:trPr>
          <w:trHeight w:hRule="exact" w:val="910"/>
          <w:jc w:val="center"/>
        </w:trPr>
        <w:tc>
          <w:tcPr>
            <w:tcW w:w="3175" w:type="dxa"/>
          </w:tcPr>
          <w:p w14:paraId="16F9E452" w14:textId="47967E34" w:rsidR="00294C68" w:rsidRPr="00BF55AA" w:rsidRDefault="00294C68" w:rsidP="003F3092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BF55AA">
              <w:rPr>
                <w:rFonts w:asciiTheme="minorHAnsi" w:hAnsiTheme="minorHAnsi" w:cstheme="minorHAnsi"/>
              </w:rPr>
              <w:t>Downloads data from PAP device</w:t>
            </w:r>
            <w:r w:rsidR="005D2A39" w:rsidRPr="00BF55AA">
              <w:rPr>
                <w:rFonts w:asciiTheme="minorHAnsi" w:hAnsiTheme="minorHAnsi" w:cstheme="minorHAnsi"/>
              </w:rPr>
              <w:t xml:space="preserve"> either remotely or in clinic/patient’s home</w:t>
            </w:r>
          </w:p>
        </w:tc>
        <w:tc>
          <w:tcPr>
            <w:tcW w:w="726" w:type="dxa"/>
          </w:tcPr>
          <w:p w14:paraId="0BB8CB20" w14:textId="77777777" w:rsidR="00294C68" w:rsidRPr="00BF55AA" w:rsidRDefault="00294C68" w:rsidP="00BF55AA">
            <w:pPr>
              <w:spacing w:after="0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726" w:type="dxa"/>
          </w:tcPr>
          <w:p w14:paraId="4B5539FB" w14:textId="77777777" w:rsidR="00294C68" w:rsidRPr="00BF55AA" w:rsidRDefault="00294C68" w:rsidP="00BF55AA">
            <w:pPr>
              <w:spacing w:after="0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726" w:type="dxa"/>
          </w:tcPr>
          <w:p w14:paraId="1F9E243B" w14:textId="77777777" w:rsidR="00294C68" w:rsidRPr="00BF55AA" w:rsidRDefault="00294C68" w:rsidP="00BF55AA">
            <w:pPr>
              <w:spacing w:after="0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719" w:type="dxa"/>
          </w:tcPr>
          <w:p w14:paraId="10E0C14E" w14:textId="77777777" w:rsidR="00294C68" w:rsidRPr="00BF55AA" w:rsidRDefault="00294C68" w:rsidP="00BF55AA">
            <w:pPr>
              <w:spacing w:after="0"/>
              <w:rPr>
                <w:rFonts w:asciiTheme="minorHAnsi" w:hAnsiTheme="minorHAnsi" w:cstheme="minorHAnsi"/>
                <w:b/>
              </w:rPr>
            </w:pPr>
          </w:p>
        </w:tc>
      </w:tr>
      <w:tr w:rsidR="00294C68" w:rsidRPr="00BF55AA" w14:paraId="448EFD28" w14:textId="77777777" w:rsidTr="00CF0F38">
        <w:trPr>
          <w:jc w:val="center"/>
        </w:trPr>
        <w:tc>
          <w:tcPr>
            <w:tcW w:w="3175" w:type="dxa"/>
          </w:tcPr>
          <w:p w14:paraId="409A32A1" w14:textId="1E8AA2DB" w:rsidR="00294C68" w:rsidRPr="00BF55AA" w:rsidRDefault="00294C68" w:rsidP="003F3092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BF55AA">
              <w:rPr>
                <w:rFonts w:asciiTheme="minorHAnsi" w:hAnsiTheme="minorHAnsi" w:cstheme="minorHAnsi"/>
              </w:rPr>
              <w:t xml:space="preserve">Reviews raw data and </w:t>
            </w:r>
            <w:proofErr w:type="gramStart"/>
            <w:r w:rsidRPr="00BF55AA">
              <w:rPr>
                <w:rFonts w:asciiTheme="minorHAnsi" w:hAnsiTheme="minorHAnsi" w:cstheme="minorHAnsi"/>
              </w:rPr>
              <w:t xml:space="preserve">makes </w:t>
            </w:r>
            <w:r w:rsidR="00867084" w:rsidRPr="00BF55AA">
              <w:rPr>
                <w:rFonts w:asciiTheme="minorHAnsi" w:hAnsiTheme="minorHAnsi" w:cstheme="minorHAnsi"/>
              </w:rPr>
              <w:t xml:space="preserve"> a</w:t>
            </w:r>
            <w:proofErr w:type="gramEnd"/>
            <w:r w:rsidR="00867084" w:rsidRPr="00BF55AA">
              <w:rPr>
                <w:rFonts w:asciiTheme="minorHAnsi" w:hAnsiTheme="minorHAnsi" w:cstheme="minorHAnsi"/>
              </w:rPr>
              <w:t xml:space="preserve"> basic </w:t>
            </w:r>
            <w:r w:rsidRPr="00BF55AA">
              <w:rPr>
                <w:rFonts w:asciiTheme="minorHAnsi" w:hAnsiTheme="minorHAnsi" w:cstheme="minorHAnsi"/>
              </w:rPr>
              <w:t>assessment of compliance and efficiency of treatment</w:t>
            </w:r>
          </w:p>
        </w:tc>
        <w:tc>
          <w:tcPr>
            <w:tcW w:w="726" w:type="dxa"/>
          </w:tcPr>
          <w:p w14:paraId="76952B38" w14:textId="77777777" w:rsidR="00294C68" w:rsidRPr="00BF55AA" w:rsidRDefault="00294C68" w:rsidP="00BF55AA">
            <w:pPr>
              <w:spacing w:after="0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726" w:type="dxa"/>
          </w:tcPr>
          <w:p w14:paraId="53A7F04A" w14:textId="77777777" w:rsidR="00294C68" w:rsidRPr="00BF55AA" w:rsidRDefault="00294C68" w:rsidP="00BF55AA">
            <w:pPr>
              <w:spacing w:after="0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726" w:type="dxa"/>
          </w:tcPr>
          <w:p w14:paraId="6CBA24EA" w14:textId="77777777" w:rsidR="00294C68" w:rsidRPr="00BF55AA" w:rsidRDefault="00294C68" w:rsidP="00BF55AA">
            <w:pPr>
              <w:spacing w:after="0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719" w:type="dxa"/>
          </w:tcPr>
          <w:p w14:paraId="3C2723A3" w14:textId="77777777" w:rsidR="00294C68" w:rsidRPr="00BF55AA" w:rsidRDefault="00294C68" w:rsidP="00BF55AA">
            <w:pPr>
              <w:spacing w:after="0"/>
              <w:rPr>
                <w:rFonts w:asciiTheme="minorHAnsi" w:hAnsiTheme="minorHAnsi" w:cstheme="minorHAnsi"/>
                <w:b/>
              </w:rPr>
            </w:pPr>
          </w:p>
        </w:tc>
      </w:tr>
      <w:tr w:rsidR="00294C68" w:rsidRPr="00BF55AA" w14:paraId="16A38C3E" w14:textId="77777777" w:rsidTr="00CF0F38">
        <w:trPr>
          <w:jc w:val="center"/>
        </w:trPr>
        <w:tc>
          <w:tcPr>
            <w:tcW w:w="3175" w:type="dxa"/>
          </w:tcPr>
          <w:p w14:paraId="12D795A8" w14:textId="2F8F10F7" w:rsidR="00294C68" w:rsidRPr="00BF55AA" w:rsidRDefault="00294C68" w:rsidP="003F3092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BF55AA">
              <w:rPr>
                <w:rFonts w:asciiTheme="minorHAnsi" w:hAnsiTheme="minorHAnsi" w:cstheme="minorHAnsi"/>
              </w:rPr>
              <w:t>Reviews patient questionnaire (ESS etc.) with patient and gains patient’s experience of therapy</w:t>
            </w:r>
            <w:r w:rsidR="00867084" w:rsidRPr="00BF55AA">
              <w:rPr>
                <w:rFonts w:asciiTheme="minorHAnsi" w:hAnsiTheme="minorHAnsi" w:cstheme="minorHAnsi"/>
              </w:rPr>
              <w:t xml:space="preserve"> either face to face or by telephone/video call</w:t>
            </w:r>
          </w:p>
        </w:tc>
        <w:tc>
          <w:tcPr>
            <w:tcW w:w="726" w:type="dxa"/>
          </w:tcPr>
          <w:p w14:paraId="73951BCE" w14:textId="77777777" w:rsidR="00294C68" w:rsidRPr="00BF55AA" w:rsidRDefault="00294C68" w:rsidP="00BF55AA">
            <w:pPr>
              <w:spacing w:after="0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726" w:type="dxa"/>
          </w:tcPr>
          <w:p w14:paraId="3A589C81" w14:textId="77777777" w:rsidR="00294C68" w:rsidRPr="00BF55AA" w:rsidRDefault="00294C68" w:rsidP="00BF55AA">
            <w:pPr>
              <w:spacing w:after="0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726" w:type="dxa"/>
          </w:tcPr>
          <w:p w14:paraId="7478E5A4" w14:textId="77777777" w:rsidR="00294C68" w:rsidRPr="00BF55AA" w:rsidRDefault="00294C68" w:rsidP="00BF55AA">
            <w:pPr>
              <w:spacing w:after="0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719" w:type="dxa"/>
          </w:tcPr>
          <w:p w14:paraId="5D0EAA2E" w14:textId="77777777" w:rsidR="00294C68" w:rsidRPr="00BF55AA" w:rsidRDefault="00294C68" w:rsidP="00BF55AA">
            <w:pPr>
              <w:spacing w:after="0"/>
              <w:rPr>
                <w:rFonts w:asciiTheme="minorHAnsi" w:hAnsiTheme="minorHAnsi" w:cstheme="minorHAnsi"/>
                <w:b/>
              </w:rPr>
            </w:pPr>
          </w:p>
        </w:tc>
      </w:tr>
      <w:tr w:rsidR="00294C68" w:rsidRPr="00BF55AA" w14:paraId="43185BB8" w14:textId="77777777" w:rsidTr="00CF0F38">
        <w:trPr>
          <w:jc w:val="center"/>
        </w:trPr>
        <w:tc>
          <w:tcPr>
            <w:tcW w:w="3175" w:type="dxa"/>
          </w:tcPr>
          <w:p w14:paraId="2F381B87" w14:textId="31C361E3" w:rsidR="00294C68" w:rsidRPr="00BF55AA" w:rsidRDefault="00294C68" w:rsidP="003F3092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BF55AA">
              <w:rPr>
                <w:rFonts w:asciiTheme="minorHAnsi" w:hAnsiTheme="minorHAnsi" w:cstheme="minorHAnsi"/>
              </w:rPr>
              <w:t>Gives appropriate advice to resolve issues with compliance or comfort</w:t>
            </w:r>
          </w:p>
        </w:tc>
        <w:tc>
          <w:tcPr>
            <w:tcW w:w="726" w:type="dxa"/>
          </w:tcPr>
          <w:p w14:paraId="1684C5FD" w14:textId="77777777" w:rsidR="00294C68" w:rsidRPr="00BF55AA" w:rsidRDefault="00294C68" w:rsidP="00BF55AA">
            <w:pPr>
              <w:spacing w:after="0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726" w:type="dxa"/>
          </w:tcPr>
          <w:p w14:paraId="7EAC3A5F" w14:textId="77777777" w:rsidR="00294C68" w:rsidRPr="00BF55AA" w:rsidRDefault="00294C68" w:rsidP="00BF55AA">
            <w:pPr>
              <w:spacing w:after="0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726" w:type="dxa"/>
          </w:tcPr>
          <w:p w14:paraId="304848F2" w14:textId="77777777" w:rsidR="00294C68" w:rsidRPr="00BF55AA" w:rsidRDefault="00294C68" w:rsidP="00BF55AA">
            <w:pPr>
              <w:spacing w:after="0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719" w:type="dxa"/>
          </w:tcPr>
          <w:p w14:paraId="60233E42" w14:textId="77777777" w:rsidR="00294C68" w:rsidRPr="00BF55AA" w:rsidRDefault="00294C68" w:rsidP="00BF55AA">
            <w:pPr>
              <w:spacing w:after="0"/>
              <w:rPr>
                <w:rFonts w:asciiTheme="minorHAnsi" w:hAnsiTheme="minorHAnsi" w:cstheme="minorHAnsi"/>
                <w:b/>
              </w:rPr>
            </w:pPr>
          </w:p>
        </w:tc>
      </w:tr>
      <w:tr w:rsidR="00294C68" w:rsidRPr="00BF55AA" w14:paraId="16BBE8EE" w14:textId="77777777" w:rsidTr="00CF0F38">
        <w:trPr>
          <w:jc w:val="center"/>
        </w:trPr>
        <w:tc>
          <w:tcPr>
            <w:tcW w:w="3175" w:type="dxa"/>
          </w:tcPr>
          <w:p w14:paraId="18837158" w14:textId="377D00A9" w:rsidR="00294C68" w:rsidRPr="00BF55AA" w:rsidRDefault="00867084" w:rsidP="003F3092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BF55AA">
              <w:rPr>
                <w:rFonts w:asciiTheme="minorHAnsi" w:hAnsiTheme="minorHAnsi" w:cstheme="minorHAnsi"/>
              </w:rPr>
              <w:t>Takes or initiates</w:t>
            </w:r>
            <w:r w:rsidR="00294C68" w:rsidRPr="00BF55AA">
              <w:rPr>
                <w:rFonts w:asciiTheme="minorHAnsi" w:hAnsiTheme="minorHAnsi" w:cstheme="minorHAnsi"/>
              </w:rPr>
              <w:t xml:space="preserve"> remedial action where necessary to resolve issues (e</w:t>
            </w:r>
            <w:r w:rsidR="00CF0F38" w:rsidRPr="00BF55AA">
              <w:rPr>
                <w:rFonts w:asciiTheme="minorHAnsi" w:hAnsiTheme="minorHAnsi" w:cstheme="minorHAnsi"/>
              </w:rPr>
              <w:t>.</w:t>
            </w:r>
            <w:r w:rsidR="00294C68" w:rsidRPr="00BF55AA">
              <w:rPr>
                <w:rFonts w:asciiTheme="minorHAnsi" w:hAnsiTheme="minorHAnsi" w:cstheme="minorHAnsi"/>
              </w:rPr>
              <w:t>g</w:t>
            </w:r>
            <w:r w:rsidR="00CF0F38" w:rsidRPr="00BF55AA">
              <w:rPr>
                <w:rFonts w:asciiTheme="minorHAnsi" w:hAnsiTheme="minorHAnsi" w:cstheme="minorHAnsi"/>
              </w:rPr>
              <w:t>.</w:t>
            </w:r>
            <w:r w:rsidR="00294C68" w:rsidRPr="00BF55AA">
              <w:rPr>
                <w:rFonts w:asciiTheme="minorHAnsi" w:hAnsiTheme="minorHAnsi" w:cstheme="minorHAnsi"/>
              </w:rPr>
              <w:t xml:space="preserve"> checking mask fit, or providing humidification)</w:t>
            </w:r>
            <w:r w:rsidR="00312B6E" w:rsidRPr="00BF55AA">
              <w:rPr>
                <w:rFonts w:asciiTheme="minorHAnsi" w:hAnsiTheme="minorHAnsi" w:cstheme="minorHAnsi"/>
              </w:rPr>
              <w:t xml:space="preserve"> or escalates as appropriate</w:t>
            </w:r>
          </w:p>
        </w:tc>
        <w:tc>
          <w:tcPr>
            <w:tcW w:w="726" w:type="dxa"/>
          </w:tcPr>
          <w:p w14:paraId="05A00C19" w14:textId="77777777" w:rsidR="00294C68" w:rsidRPr="00BF55AA" w:rsidRDefault="00294C68" w:rsidP="00BF55AA">
            <w:pPr>
              <w:spacing w:after="0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726" w:type="dxa"/>
          </w:tcPr>
          <w:p w14:paraId="67FCC75D" w14:textId="77777777" w:rsidR="00294C68" w:rsidRPr="00BF55AA" w:rsidRDefault="00294C68" w:rsidP="00BF55AA">
            <w:pPr>
              <w:spacing w:after="0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726" w:type="dxa"/>
          </w:tcPr>
          <w:p w14:paraId="67792209" w14:textId="77777777" w:rsidR="00294C68" w:rsidRPr="00BF55AA" w:rsidRDefault="00294C68" w:rsidP="00BF55AA">
            <w:pPr>
              <w:spacing w:after="0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719" w:type="dxa"/>
          </w:tcPr>
          <w:p w14:paraId="2D1B98A6" w14:textId="77777777" w:rsidR="00294C68" w:rsidRPr="00BF55AA" w:rsidRDefault="00294C68" w:rsidP="00BF55AA">
            <w:pPr>
              <w:spacing w:after="0"/>
              <w:rPr>
                <w:rFonts w:asciiTheme="minorHAnsi" w:hAnsiTheme="minorHAnsi" w:cstheme="minorHAnsi"/>
                <w:b/>
              </w:rPr>
            </w:pPr>
          </w:p>
        </w:tc>
      </w:tr>
      <w:tr w:rsidR="00294C68" w:rsidRPr="00BF55AA" w14:paraId="3F2C6AF0" w14:textId="77777777" w:rsidTr="00BF55AA">
        <w:trPr>
          <w:trHeight w:hRule="exact" w:val="1118"/>
          <w:jc w:val="center"/>
        </w:trPr>
        <w:tc>
          <w:tcPr>
            <w:tcW w:w="3175" w:type="dxa"/>
          </w:tcPr>
          <w:p w14:paraId="41E3B705" w14:textId="507CAA24" w:rsidR="00294C68" w:rsidRPr="00BF55AA" w:rsidRDefault="00294C68" w:rsidP="003F3092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BF55AA">
              <w:rPr>
                <w:rFonts w:asciiTheme="minorHAnsi" w:hAnsiTheme="minorHAnsi" w:cstheme="minorHAnsi"/>
              </w:rPr>
              <w:t>Where appropriate, provides new device and demonstrates its use</w:t>
            </w:r>
          </w:p>
        </w:tc>
        <w:tc>
          <w:tcPr>
            <w:tcW w:w="726" w:type="dxa"/>
          </w:tcPr>
          <w:p w14:paraId="57F11C5F" w14:textId="77777777" w:rsidR="00294C68" w:rsidRPr="00BF55AA" w:rsidRDefault="00294C68" w:rsidP="00BF55AA">
            <w:pPr>
              <w:spacing w:after="0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726" w:type="dxa"/>
          </w:tcPr>
          <w:p w14:paraId="57DA5562" w14:textId="77777777" w:rsidR="00294C68" w:rsidRPr="00BF55AA" w:rsidRDefault="00294C68" w:rsidP="00BF55AA">
            <w:pPr>
              <w:spacing w:after="0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726" w:type="dxa"/>
          </w:tcPr>
          <w:p w14:paraId="6E0A6784" w14:textId="77777777" w:rsidR="00294C68" w:rsidRPr="00BF55AA" w:rsidRDefault="00294C68" w:rsidP="00BF55AA">
            <w:pPr>
              <w:spacing w:after="0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719" w:type="dxa"/>
          </w:tcPr>
          <w:p w14:paraId="203227C5" w14:textId="77777777" w:rsidR="00294C68" w:rsidRPr="00BF55AA" w:rsidRDefault="00294C68" w:rsidP="00BF55AA">
            <w:pPr>
              <w:spacing w:after="0"/>
              <w:rPr>
                <w:rFonts w:asciiTheme="minorHAnsi" w:hAnsiTheme="minorHAnsi" w:cstheme="minorHAnsi"/>
                <w:b/>
              </w:rPr>
            </w:pPr>
          </w:p>
        </w:tc>
      </w:tr>
      <w:tr w:rsidR="00CF0F38" w:rsidRPr="00BF55AA" w14:paraId="13FC7836" w14:textId="77777777" w:rsidTr="00CF0F38">
        <w:trPr>
          <w:trHeight w:hRule="exact" w:val="851"/>
          <w:jc w:val="center"/>
        </w:trPr>
        <w:tc>
          <w:tcPr>
            <w:tcW w:w="3175" w:type="dxa"/>
          </w:tcPr>
          <w:p w14:paraId="13855066" w14:textId="1257E1C3" w:rsidR="00CF0F38" w:rsidRPr="00BF55AA" w:rsidRDefault="00CF0F38" w:rsidP="00BF55AA">
            <w:pPr>
              <w:spacing w:after="0"/>
              <w:rPr>
                <w:rFonts w:asciiTheme="minorHAnsi" w:hAnsiTheme="minorHAnsi" w:cstheme="minorHAnsi"/>
              </w:rPr>
            </w:pPr>
            <w:r w:rsidRPr="00BF55AA">
              <w:rPr>
                <w:rFonts w:asciiTheme="minorHAnsi" w:hAnsiTheme="minorHAnsi" w:cstheme="minorHAnsi"/>
              </w:rPr>
              <w:t>Provides additional filters as necessary</w:t>
            </w:r>
          </w:p>
        </w:tc>
        <w:tc>
          <w:tcPr>
            <w:tcW w:w="726" w:type="dxa"/>
          </w:tcPr>
          <w:p w14:paraId="7C6A2301" w14:textId="77777777" w:rsidR="00CF0F38" w:rsidRPr="00BF55AA" w:rsidRDefault="00CF0F38" w:rsidP="00BF55AA">
            <w:pPr>
              <w:spacing w:after="0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726" w:type="dxa"/>
          </w:tcPr>
          <w:p w14:paraId="0ECDE849" w14:textId="77777777" w:rsidR="00CF0F38" w:rsidRPr="00BF55AA" w:rsidRDefault="00CF0F38" w:rsidP="00BF55AA">
            <w:pPr>
              <w:spacing w:after="0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726" w:type="dxa"/>
          </w:tcPr>
          <w:p w14:paraId="0C54E302" w14:textId="77777777" w:rsidR="00CF0F38" w:rsidRPr="00BF55AA" w:rsidRDefault="00CF0F38" w:rsidP="00BF55AA">
            <w:pPr>
              <w:spacing w:after="0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719" w:type="dxa"/>
          </w:tcPr>
          <w:p w14:paraId="2F9576D4" w14:textId="77777777" w:rsidR="00CF0F38" w:rsidRPr="00BF55AA" w:rsidRDefault="00CF0F38" w:rsidP="00BF55AA">
            <w:pPr>
              <w:spacing w:after="0"/>
              <w:rPr>
                <w:rFonts w:asciiTheme="minorHAnsi" w:hAnsiTheme="minorHAnsi" w:cstheme="minorHAnsi"/>
                <w:b/>
              </w:rPr>
            </w:pPr>
          </w:p>
        </w:tc>
      </w:tr>
    </w:tbl>
    <w:p w14:paraId="466C3E83" w14:textId="77777777" w:rsidR="00867084" w:rsidRPr="00BF55AA" w:rsidRDefault="00867084" w:rsidP="00BF55AA">
      <w:pPr>
        <w:spacing w:after="0"/>
        <w:rPr>
          <w:rFonts w:asciiTheme="minorHAnsi" w:hAnsiTheme="minorHAnsi" w:cstheme="minorHAnsi"/>
        </w:rPr>
      </w:pPr>
    </w:p>
    <w:tbl>
      <w:tblPr>
        <w:tblStyle w:val="TableGrid"/>
        <w:tblW w:w="9072" w:type="dxa"/>
        <w:jc w:val="center"/>
        <w:tblLook w:val="04A0" w:firstRow="1" w:lastRow="0" w:firstColumn="1" w:lastColumn="0" w:noHBand="0" w:noVBand="1"/>
      </w:tblPr>
      <w:tblGrid>
        <w:gridCol w:w="3175"/>
        <w:gridCol w:w="726"/>
        <w:gridCol w:w="726"/>
        <w:gridCol w:w="726"/>
        <w:gridCol w:w="3719"/>
      </w:tblGrid>
      <w:tr w:rsidR="00CF0F38" w:rsidRPr="00BF55AA" w14:paraId="6EBF22D0" w14:textId="77777777" w:rsidTr="003F3092">
        <w:trPr>
          <w:cantSplit/>
          <w:trHeight w:val="1260"/>
          <w:jc w:val="center"/>
        </w:trPr>
        <w:tc>
          <w:tcPr>
            <w:tcW w:w="3175" w:type="dxa"/>
            <w:shd w:val="clear" w:color="auto" w:fill="BDD6EE" w:themeFill="accent5" w:themeFillTint="66"/>
          </w:tcPr>
          <w:p w14:paraId="23DCCBB6" w14:textId="77777777" w:rsidR="00CF0F38" w:rsidRPr="00BF55AA" w:rsidRDefault="00CF0F38" w:rsidP="00BF55A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BF55AA">
              <w:rPr>
                <w:rFonts w:asciiTheme="minorHAnsi" w:hAnsiTheme="minorHAnsi" w:cstheme="minorHAnsi"/>
                <w:b/>
              </w:rPr>
              <w:t>Competency</w:t>
            </w:r>
          </w:p>
        </w:tc>
        <w:tc>
          <w:tcPr>
            <w:tcW w:w="726" w:type="dxa"/>
            <w:shd w:val="clear" w:color="auto" w:fill="BDD6EE" w:themeFill="accent5" w:themeFillTint="66"/>
            <w:tcMar>
              <w:bottom w:w="113" w:type="dxa"/>
            </w:tcMar>
            <w:textDirection w:val="btLr"/>
          </w:tcPr>
          <w:p w14:paraId="687FBB70" w14:textId="77777777" w:rsidR="00CF0F38" w:rsidRPr="00BF55AA" w:rsidRDefault="00CF0F38" w:rsidP="00BF55AA">
            <w:pPr>
              <w:spacing w:after="0" w:line="240" w:lineRule="auto"/>
              <w:rPr>
                <w:rFonts w:asciiTheme="minorHAnsi" w:hAnsiTheme="minorHAnsi" w:cstheme="minorHAnsi"/>
                <w:b/>
              </w:rPr>
            </w:pPr>
            <w:r w:rsidRPr="00BF55AA">
              <w:rPr>
                <w:rFonts w:asciiTheme="minorHAnsi" w:hAnsiTheme="minorHAnsi" w:cstheme="minorHAnsi"/>
                <w:b/>
              </w:rPr>
              <w:t>Below Expectations</w:t>
            </w:r>
          </w:p>
        </w:tc>
        <w:tc>
          <w:tcPr>
            <w:tcW w:w="726" w:type="dxa"/>
            <w:shd w:val="clear" w:color="auto" w:fill="BDD6EE" w:themeFill="accent5" w:themeFillTint="66"/>
            <w:tcMar>
              <w:bottom w:w="113" w:type="dxa"/>
            </w:tcMar>
            <w:textDirection w:val="btLr"/>
          </w:tcPr>
          <w:p w14:paraId="0746ABFB" w14:textId="77777777" w:rsidR="00CF0F38" w:rsidRPr="00BF55AA" w:rsidRDefault="00CF0F38" w:rsidP="00BF55AA">
            <w:pPr>
              <w:spacing w:after="0" w:line="240" w:lineRule="auto"/>
              <w:rPr>
                <w:rFonts w:asciiTheme="minorHAnsi" w:hAnsiTheme="minorHAnsi" w:cstheme="minorHAnsi"/>
                <w:b/>
              </w:rPr>
            </w:pPr>
            <w:r w:rsidRPr="00BF55AA">
              <w:rPr>
                <w:rFonts w:asciiTheme="minorHAnsi" w:hAnsiTheme="minorHAnsi" w:cstheme="minorHAnsi"/>
                <w:b/>
              </w:rPr>
              <w:t>Meets Expectations</w:t>
            </w:r>
          </w:p>
        </w:tc>
        <w:tc>
          <w:tcPr>
            <w:tcW w:w="726" w:type="dxa"/>
            <w:shd w:val="clear" w:color="auto" w:fill="BDD6EE" w:themeFill="accent5" w:themeFillTint="66"/>
            <w:tcMar>
              <w:bottom w:w="113" w:type="dxa"/>
            </w:tcMar>
            <w:textDirection w:val="btLr"/>
          </w:tcPr>
          <w:p w14:paraId="3D406C10" w14:textId="77777777" w:rsidR="00CF0F38" w:rsidRPr="00BF55AA" w:rsidRDefault="00CF0F38" w:rsidP="00BF55AA">
            <w:pPr>
              <w:spacing w:after="0" w:line="240" w:lineRule="auto"/>
              <w:rPr>
                <w:rFonts w:asciiTheme="minorHAnsi" w:hAnsiTheme="minorHAnsi" w:cstheme="minorHAnsi"/>
                <w:b/>
              </w:rPr>
            </w:pPr>
            <w:r w:rsidRPr="00BF55AA">
              <w:rPr>
                <w:rFonts w:asciiTheme="minorHAnsi" w:hAnsiTheme="minorHAnsi" w:cstheme="minorHAnsi"/>
                <w:b/>
              </w:rPr>
              <w:t>Above Expectations</w:t>
            </w:r>
          </w:p>
        </w:tc>
        <w:tc>
          <w:tcPr>
            <w:tcW w:w="3719" w:type="dxa"/>
            <w:shd w:val="clear" w:color="auto" w:fill="BDD6EE" w:themeFill="accent5" w:themeFillTint="66"/>
          </w:tcPr>
          <w:p w14:paraId="6B7E7E46" w14:textId="77777777" w:rsidR="00CF0F38" w:rsidRPr="00BF55AA" w:rsidRDefault="00CF0F38" w:rsidP="00BF55A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BF55AA">
              <w:rPr>
                <w:rFonts w:asciiTheme="minorHAnsi" w:hAnsiTheme="minorHAnsi" w:cstheme="minorHAnsi"/>
                <w:b/>
              </w:rPr>
              <w:t>Comments/ Evidence</w:t>
            </w:r>
          </w:p>
        </w:tc>
      </w:tr>
      <w:tr w:rsidR="00294C68" w:rsidRPr="00BF55AA" w14:paraId="2B814C46" w14:textId="77777777" w:rsidTr="00CF0F38">
        <w:trPr>
          <w:jc w:val="center"/>
        </w:trPr>
        <w:tc>
          <w:tcPr>
            <w:tcW w:w="3175" w:type="dxa"/>
          </w:tcPr>
          <w:p w14:paraId="7D95F7B2" w14:textId="12D862ED" w:rsidR="00294C68" w:rsidRPr="00BF55AA" w:rsidRDefault="00CF0F38" w:rsidP="003F3092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BF55AA">
              <w:rPr>
                <w:rFonts w:asciiTheme="minorHAnsi" w:hAnsiTheme="minorHAnsi" w:cstheme="minorHAnsi"/>
              </w:rPr>
              <w:t>Where applicable, d</w:t>
            </w:r>
            <w:r w:rsidR="00294C68" w:rsidRPr="00BF55AA">
              <w:rPr>
                <w:rFonts w:asciiTheme="minorHAnsi" w:hAnsiTheme="minorHAnsi" w:cstheme="minorHAnsi"/>
              </w:rPr>
              <w:t>econtaminates equipment, erases data and leaves in a condition suitable for re</w:t>
            </w:r>
            <w:r w:rsidRPr="00BF55AA">
              <w:rPr>
                <w:rFonts w:asciiTheme="minorHAnsi" w:hAnsiTheme="minorHAnsi" w:cstheme="minorHAnsi"/>
              </w:rPr>
              <w:t>-</w:t>
            </w:r>
            <w:r w:rsidR="00294C68" w:rsidRPr="00BF55AA">
              <w:rPr>
                <w:rFonts w:asciiTheme="minorHAnsi" w:hAnsiTheme="minorHAnsi" w:cstheme="minorHAnsi"/>
              </w:rPr>
              <w:t>use</w:t>
            </w:r>
          </w:p>
        </w:tc>
        <w:tc>
          <w:tcPr>
            <w:tcW w:w="726" w:type="dxa"/>
          </w:tcPr>
          <w:p w14:paraId="7D4C58F4" w14:textId="77777777" w:rsidR="00294C68" w:rsidRPr="00BF55AA" w:rsidRDefault="00294C68" w:rsidP="00BF55AA">
            <w:pPr>
              <w:spacing w:after="0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726" w:type="dxa"/>
          </w:tcPr>
          <w:p w14:paraId="74FD7B0E" w14:textId="77777777" w:rsidR="00294C68" w:rsidRPr="00BF55AA" w:rsidRDefault="00294C68" w:rsidP="00BF55AA">
            <w:pPr>
              <w:spacing w:after="0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726" w:type="dxa"/>
          </w:tcPr>
          <w:p w14:paraId="3B66B003" w14:textId="77777777" w:rsidR="00294C68" w:rsidRPr="00BF55AA" w:rsidRDefault="00294C68" w:rsidP="00BF55AA">
            <w:pPr>
              <w:spacing w:after="0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719" w:type="dxa"/>
          </w:tcPr>
          <w:p w14:paraId="6D7B3A87" w14:textId="77777777" w:rsidR="00294C68" w:rsidRPr="00BF55AA" w:rsidRDefault="00294C68" w:rsidP="00BF55AA">
            <w:pPr>
              <w:spacing w:after="0"/>
              <w:rPr>
                <w:rFonts w:asciiTheme="minorHAnsi" w:hAnsiTheme="minorHAnsi" w:cstheme="minorHAnsi"/>
                <w:b/>
              </w:rPr>
            </w:pPr>
          </w:p>
        </w:tc>
      </w:tr>
      <w:tr w:rsidR="00294C68" w:rsidRPr="00BF55AA" w14:paraId="20B08735" w14:textId="77777777" w:rsidTr="00CF0F38">
        <w:trPr>
          <w:trHeight w:hRule="exact" w:val="851"/>
          <w:jc w:val="center"/>
        </w:trPr>
        <w:tc>
          <w:tcPr>
            <w:tcW w:w="3175" w:type="dxa"/>
          </w:tcPr>
          <w:p w14:paraId="1A57DD64" w14:textId="49D5317D" w:rsidR="00294C68" w:rsidRPr="00BF55AA" w:rsidRDefault="00294C68" w:rsidP="003F3092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BF55AA">
              <w:rPr>
                <w:rFonts w:asciiTheme="minorHAnsi" w:hAnsiTheme="minorHAnsi" w:cstheme="minorHAnsi"/>
              </w:rPr>
              <w:t>Arranges further review as appropriate</w:t>
            </w:r>
          </w:p>
        </w:tc>
        <w:tc>
          <w:tcPr>
            <w:tcW w:w="726" w:type="dxa"/>
          </w:tcPr>
          <w:p w14:paraId="37D51581" w14:textId="77777777" w:rsidR="00294C68" w:rsidRPr="00BF55AA" w:rsidRDefault="00294C68" w:rsidP="00BF55AA">
            <w:pPr>
              <w:spacing w:after="0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726" w:type="dxa"/>
          </w:tcPr>
          <w:p w14:paraId="04A6B6FB" w14:textId="77777777" w:rsidR="00294C68" w:rsidRPr="00BF55AA" w:rsidRDefault="00294C68" w:rsidP="00BF55AA">
            <w:pPr>
              <w:spacing w:after="0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726" w:type="dxa"/>
          </w:tcPr>
          <w:p w14:paraId="0AC668BE" w14:textId="77777777" w:rsidR="00294C68" w:rsidRPr="00BF55AA" w:rsidRDefault="00294C68" w:rsidP="00BF55AA">
            <w:pPr>
              <w:spacing w:after="0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719" w:type="dxa"/>
          </w:tcPr>
          <w:p w14:paraId="78AD0548" w14:textId="77777777" w:rsidR="00294C68" w:rsidRPr="00BF55AA" w:rsidRDefault="00294C68" w:rsidP="00BF55AA">
            <w:pPr>
              <w:spacing w:after="0"/>
              <w:rPr>
                <w:rFonts w:asciiTheme="minorHAnsi" w:hAnsiTheme="minorHAnsi" w:cstheme="minorHAnsi"/>
                <w:b/>
              </w:rPr>
            </w:pPr>
          </w:p>
        </w:tc>
      </w:tr>
      <w:tr w:rsidR="00294C68" w:rsidRPr="00BF55AA" w14:paraId="3BF77341" w14:textId="77777777" w:rsidTr="00CF0F38">
        <w:trPr>
          <w:trHeight w:hRule="exact" w:val="851"/>
          <w:jc w:val="center"/>
        </w:trPr>
        <w:tc>
          <w:tcPr>
            <w:tcW w:w="3175" w:type="dxa"/>
          </w:tcPr>
          <w:p w14:paraId="23AFFB84" w14:textId="49A13E05" w:rsidR="00294C68" w:rsidRPr="00BF55AA" w:rsidRDefault="00294C68" w:rsidP="003F3092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BF55AA">
              <w:rPr>
                <w:rFonts w:asciiTheme="minorHAnsi" w:hAnsiTheme="minorHAnsi" w:cstheme="minorHAnsi"/>
              </w:rPr>
              <w:t>Updates equipment records</w:t>
            </w:r>
          </w:p>
        </w:tc>
        <w:tc>
          <w:tcPr>
            <w:tcW w:w="726" w:type="dxa"/>
          </w:tcPr>
          <w:p w14:paraId="3150C04F" w14:textId="77777777" w:rsidR="00294C68" w:rsidRPr="00BF55AA" w:rsidRDefault="00294C68" w:rsidP="00BF55AA">
            <w:pPr>
              <w:spacing w:after="0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726" w:type="dxa"/>
          </w:tcPr>
          <w:p w14:paraId="01EE69E0" w14:textId="77777777" w:rsidR="00294C68" w:rsidRPr="00BF55AA" w:rsidRDefault="00294C68" w:rsidP="00BF55AA">
            <w:pPr>
              <w:spacing w:after="0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726" w:type="dxa"/>
          </w:tcPr>
          <w:p w14:paraId="32605B51" w14:textId="77777777" w:rsidR="00294C68" w:rsidRPr="00BF55AA" w:rsidRDefault="00294C68" w:rsidP="00BF55AA">
            <w:pPr>
              <w:spacing w:after="0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719" w:type="dxa"/>
          </w:tcPr>
          <w:p w14:paraId="359BFAF6" w14:textId="77777777" w:rsidR="00294C68" w:rsidRPr="00BF55AA" w:rsidRDefault="00294C68" w:rsidP="00BF55AA">
            <w:pPr>
              <w:spacing w:after="0"/>
              <w:rPr>
                <w:rFonts w:asciiTheme="minorHAnsi" w:hAnsiTheme="minorHAnsi" w:cstheme="minorHAnsi"/>
                <w:b/>
              </w:rPr>
            </w:pPr>
          </w:p>
        </w:tc>
      </w:tr>
      <w:tr w:rsidR="00294C68" w:rsidRPr="00BF55AA" w14:paraId="5724DF48" w14:textId="77777777" w:rsidTr="00CF0F38">
        <w:trPr>
          <w:trHeight w:hRule="exact" w:val="851"/>
          <w:jc w:val="center"/>
        </w:trPr>
        <w:tc>
          <w:tcPr>
            <w:tcW w:w="3175" w:type="dxa"/>
          </w:tcPr>
          <w:p w14:paraId="1F0D4DD2" w14:textId="4EC729F3" w:rsidR="00294C68" w:rsidRPr="00BF55AA" w:rsidRDefault="00294C68" w:rsidP="003F3092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BF55AA">
              <w:rPr>
                <w:rFonts w:asciiTheme="minorHAnsi" w:hAnsiTheme="minorHAnsi" w:cstheme="minorHAnsi"/>
              </w:rPr>
              <w:t>Updates clinical records</w:t>
            </w:r>
          </w:p>
          <w:p w14:paraId="5C6F3685" w14:textId="77777777" w:rsidR="00294C68" w:rsidRPr="00BF55AA" w:rsidRDefault="00294C68" w:rsidP="003F3092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726" w:type="dxa"/>
          </w:tcPr>
          <w:p w14:paraId="318B863A" w14:textId="77777777" w:rsidR="00294C68" w:rsidRPr="00BF55AA" w:rsidRDefault="00294C68" w:rsidP="00BF55AA">
            <w:pPr>
              <w:spacing w:after="0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726" w:type="dxa"/>
          </w:tcPr>
          <w:p w14:paraId="50A926DA" w14:textId="77777777" w:rsidR="00294C68" w:rsidRPr="00BF55AA" w:rsidRDefault="00294C68" w:rsidP="00BF55AA">
            <w:pPr>
              <w:spacing w:after="0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726" w:type="dxa"/>
          </w:tcPr>
          <w:p w14:paraId="0444537D" w14:textId="77777777" w:rsidR="00294C68" w:rsidRPr="00BF55AA" w:rsidRDefault="00294C68" w:rsidP="00BF55AA">
            <w:pPr>
              <w:spacing w:after="0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719" w:type="dxa"/>
          </w:tcPr>
          <w:p w14:paraId="4C43912A" w14:textId="77777777" w:rsidR="00294C68" w:rsidRPr="00BF55AA" w:rsidRDefault="00294C68" w:rsidP="00BF55AA">
            <w:pPr>
              <w:spacing w:after="0"/>
              <w:rPr>
                <w:rFonts w:asciiTheme="minorHAnsi" w:hAnsiTheme="minorHAnsi" w:cstheme="minorHAnsi"/>
                <w:b/>
              </w:rPr>
            </w:pPr>
          </w:p>
        </w:tc>
      </w:tr>
      <w:tr w:rsidR="00867084" w:rsidRPr="00BF55AA" w14:paraId="07AC777A" w14:textId="77777777" w:rsidTr="00CF0F38">
        <w:trPr>
          <w:trHeight w:hRule="exact" w:val="851"/>
          <w:jc w:val="center"/>
        </w:trPr>
        <w:tc>
          <w:tcPr>
            <w:tcW w:w="3175" w:type="dxa"/>
          </w:tcPr>
          <w:p w14:paraId="0E6E45AC" w14:textId="02C80C35" w:rsidR="00867084" w:rsidRPr="00BF55AA" w:rsidRDefault="00867084" w:rsidP="003F3092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BF55AA">
              <w:rPr>
                <w:rFonts w:asciiTheme="minorHAnsi" w:hAnsiTheme="minorHAnsi" w:cstheme="minorHAnsi"/>
              </w:rPr>
              <w:t>Provides written report of patient review to Prescriber</w:t>
            </w:r>
          </w:p>
        </w:tc>
        <w:tc>
          <w:tcPr>
            <w:tcW w:w="726" w:type="dxa"/>
          </w:tcPr>
          <w:p w14:paraId="37739E71" w14:textId="77777777" w:rsidR="00867084" w:rsidRPr="00BF55AA" w:rsidRDefault="00867084" w:rsidP="00BF55AA">
            <w:pPr>
              <w:spacing w:after="0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726" w:type="dxa"/>
          </w:tcPr>
          <w:p w14:paraId="69922F69" w14:textId="77777777" w:rsidR="00867084" w:rsidRPr="00BF55AA" w:rsidRDefault="00867084" w:rsidP="00BF55AA">
            <w:pPr>
              <w:spacing w:after="0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726" w:type="dxa"/>
          </w:tcPr>
          <w:p w14:paraId="2831D199" w14:textId="77777777" w:rsidR="00867084" w:rsidRPr="00BF55AA" w:rsidRDefault="00867084" w:rsidP="00BF55AA">
            <w:pPr>
              <w:spacing w:after="0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719" w:type="dxa"/>
          </w:tcPr>
          <w:p w14:paraId="1A429720" w14:textId="77777777" w:rsidR="00867084" w:rsidRPr="00BF55AA" w:rsidRDefault="00867084" w:rsidP="00BF55AA">
            <w:pPr>
              <w:spacing w:after="0"/>
              <w:rPr>
                <w:rFonts w:asciiTheme="minorHAnsi" w:hAnsiTheme="minorHAnsi" w:cstheme="minorHAnsi"/>
                <w:b/>
              </w:rPr>
            </w:pPr>
          </w:p>
        </w:tc>
      </w:tr>
    </w:tbl>
    <w:p w14:paraId="159BCB1C" w14:textId="77777777" w:rsidR="00467A8E" w:rsidRPr="00BF55AA" w:rsidRDefault="00467A8E" w:rsidP="00CF0F38">
      <w:pPr>
        <w:spacing w:after="0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184A86E2" w14:textId="692A2885" w:rsidR="008B39F1" w:rsidRPr="00BF55AA" w:rsidRDefault="003A2E2B" w:rsidP="00CF0F38">
      <w:pPr>
        <w:spacing w:after="0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BF55AA">
        <w:rPr>
          <w:rFonts w:asciiTheme="minorHAnsi" w:hAnsiTheme="minorHAnsi" w:cstheme="minorHAnsi"/>
          <w:b/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75B3935" wp14:editId="3282172C">
                <wp:simplePos x="0" y="0"/>
                <wp:positionH relativeFrom="column">
                  <wp:posOffset>-98</wp:posOffset>
                </wp:positionH>
                <wp:positionV relativeFrom="paragraph">
                  <wp:posOffset>143266</wp:posOffset>
                </wp:positionV>
                <wp:extent cx="5759450" cy="2328203"/>
                <wp:effectExtent l="0" t="0" r="19050" b="889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59450" cy="232820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4527C98" w14:textId="080231F5" w:rsidR="00CF0F38" w:rsidRPr="00BF55AA" w:rsidRDefault="00CF0F38" w:rsidP="00CF0F38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sz w:val="24"/>
                                <w:u w:val="single"/>
                              </w:rPr>
                            </w:pPr>
                            <w:r w:rsidRPr="00CE03B5">
                              <w:rPr>
                                <w:rFonts w:ascii="Arial" w:hAnsi="Arial" w:cs="Arial"/>
                                <w:b/>
                                <w:sz w:val="24"/>
                                <w:u w:val="single"/>
                              </w:rPr>
                              <w:t>Further Comments: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000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5B3935" id="Text Box 9" o:spid="_x0000_s1027" type="#_x0000_t202" style="position:absolute;margin-left:0;margin-top:11.3pt;width:453.5pt;height:183.3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" fillcolor="white [3201]" strokeweight=".5pt">
                <v:textbox inset="2.5mm">
                  <w:txbxContent>
                    <w:p w14:paraId="34527C98" w14:textId="080231F5" w:rsidR="00CF0F38" w:rsidRPr="00BF55AA" w:rsidRDefault="00CF0F38" w:rsidP="00CF0F38">
                      <w:pPr>
                        <w:spacing w:after="0"/>
                        <w:rPr>
                          <w:rFonts w:ascii="Arial" w:hAnsi="Arial" w:cs="Arial"/>
                          <w:b/>
                          <w:sz w:val="24"/>
                          <w:u w:val="single"/>
                        </w:rPr>
                      </w:pPr>
                      <w:r w:rsidRPr="00CE03B5">
                        <w:rPr>
                          <w:rFonts w:ascii="Arial" w:hAnsi="Arial" w:cs="Arial"/>
                          <w:b/>
                          <w:sz w:val="24"/>
                          <w:u w:val="single"/>
                        </w:rPr>
                        <w:t>Further Comments:</w:t>
                      </w:r>
                    </w:p>
                  </w:txbxContent>
                </v:textbox>
              </v:shape>
            </w:pict>
          </mc:Fallback>
        </mc:AlternateContent>
      </w:r>
    </w:p>
    <w:p w14:paraId="4ECB6010" w14:textId="7F77670E" w:rsidR="00467A8E" w:rsidRPr="00BF55AA" w:rsidRDefault="00467A8E" w:rsidP="00CF0F38">
      <w:pPr>
        <w:spacing w:after="0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6D737DD" w14:textId="02158F3A" w:rsidR="00CF0F38" w:rsidRPr="00BF55AA" w:rsidRDefault="00CF0F38" w:rsidP="00CF0F38">
      <w:pPr>
        <w:spacing w:after="0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5C40F95D" w14:textId="555FAE04" w:rsidR="00CF0F38" w:rsidRPr="00BF55AA" w:rsidRDefault="00CF0F38" w:rsidP="00CF0F38">
      <w:pPr>
        <w:spacing w:after="0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080DCAA9" w14:textId="40C1D293" w:rsidR="00CE03B5" w:rsidRPr="00BF55AA" w:rsidRDefault="00CE03B5" w:rsidP="00CF0F38">
      <w:pPr>
        <w:spacing w:after="0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54118219" w14:textId="5884C844" w:rsidR="00CE03B5" w:rsidRPr="00BF55AA" w:rsidRDefault="00CE03B5" w:rsidP="00CF0F38">
      <w:pPr>
        <w:spacing w:after="0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1F09CD8A" w14:textId="3162F03A" w:rsidR="00CF0F38" w:rsidRPr="00BF55AA" w:rsidRDefault="00CF0F38" w:rsidP="00CF0F38">
      <w:pPr>
        <w:spacing w:after="0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53E7A2F2" w14:textId="79EBF4A1" w:rsidR="003A2E2B" w:rsidRPr="00BF55AA" w:rsidRDefault="003A2E2B" w:rsidP="00CF0F38">
      <w:pPr>
        <w:spacing w:after="0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59E56A9F" w14:textId="46C40615" w:rsidR="00CF0F38" w:rsidRPr="00BF55AA" w:rsidRDefault="00CF0F38" w:rsidP="00CF0F38">
      <w:pPr>
        <w:spacing w:after="0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5138422F" w14:textId="77777777" w:rsidR="00CF0F38" w:rsidRPr="00BF55AA" w:rsidRDefault="00CF0F38" w:rsidP="00CF0F38">
      <w:pPr>
        <w:spacing w:after="0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64FD88B" w14:textId="77777777" w:rsidR="00CF0F38" w:rsidRPr="00BF55AA" w:rsidRDefault="00CF0F38" w:rsidP="00CF0F38">
      <w:pPr>
        <w:spacing w:after="0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03333AB" w14:textId="77777777" w:rsidR="00CF0F38" w:rsidRPr="00BF55AA" w:rsidRDefault="00CF0F38" w:rsidP="00CF0F38">
      <w:pPr>
        <w:spacing w:after="0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56C894A" w14:textId="57433754" w:rsidR="008B39F1" w:rsidRPr="0082622E" w:rsidRDefault="00BF55AA" w:rsidP="00BF55AA">
      <w:pPr>
        <w:spacing w:before="360"/>
        <w:rPr>
          <w:rFonts w:ascii="Arial" w:hAnsi="Arial" w:cs="Arial"/>
          <w:b/>
          <w:sz w:val="24"/>
          <w:u w:val="single"/>
        </w:rPr>
      </w:pPr>
      <w:r w:rsidRPr="00BF55AA">
        <w:rPr>
          <w:rFonts w:asciiTheme="minorHAnsi" w:hAnsiTheme="minorHAnsi" w:cstheme="minorHAnsi"/>
          <w:b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B4F3E4D" wp14:editId="5A15F1AE">
                <wp:simplePos x="0" y="0"/>
                <wp:positionH relativeFrom="column">
                  <wp:posOffset>4055618</wp:posOffset>
                </wp:positionH>
                <wp:positionV relativeFrom="paragraph">
                  <wp:posOffset>431419</wp:posOffset>
                </wp:positionV>
                <wp:extent cx="1652016" cy="0"/>
                <wp:effectExtent l="0" t="0" r="12065" b="12700"/>
                <wp:wrapNone/>
                <wp:docPr id="15" name="Straight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52016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prstDash val="sys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705120E6" id="Straight Connector 15" o:spid="_x0000_s1026" style="position:absolute;z-index:251675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19.35pt,33.95pt" to="449.45pt,3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" strokecolor="black [3213]" strokeweight="1pt">
                <v:stroke dashstyle="3 1" joinstyle="miter"/>
              </v:line>
            </w:pict>
          </mc:Fallback>
        </mc:AlternateContent>
      </w:r>
      <w:r w:rsidRPr="00BF55AA">
        <w:rPr>
          <w:rFonts w:asciiTheme="minorHAnsi" w:hAnsiTheme="minorHAnsi" w:cstheme="minorHAnsi"/>
          <w:b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6E574A8" wp14:editId="7BB91FB4">
                <wp:simplePos x="0" y="0"/>
                <wp:positionH relativeFrom="column">
                  <wp:posOffset>1265555</wp:posOffset>
                </wp:positionH>
                <wp:positionV relativeFrom="paragraph">
                  <wp:posOffset>432435</wp:posOffset>
                </wp:positionV>
                <wp:extent cx="1640840" cy="0"/>
                <wp:effectExtent l="0" t="0" r="10160" b="12700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64084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prstDash val="sys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D355C2F" id="Straight Connector 16" o:spid="_x0000_s1026" style="position:absolute;flip:y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9.65pt,34.05pt" to="228.85pt,3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" strokecolor="black [3213]" strokeweight="1pt">
                <v:stroke dashstyle="3 1" joinstyle="miter"/>
              </v:line>
            </w:pict>
          </mc:Fallback>
        </mc:AlternateContent>
      </w:r>
      <w:r w:rsidRPr="00BF55AA">
        <w:rPr>
          <w:rFonts w:asciiTheme="minorHAnsi" w:hAnsiTheme="minorHAnsi" w:cstheme="minorHAnsi"/>
          <w:b/>
          <w:sz w:val="24"/>
          <w:szCs w:val="24"/>
        </w:rPr>
        <w:t>Assessor Signature:</w:t>
      </w:r>
      <w:r w:rsidRPr="00BF55AA">
        <w:rPr>
          <w:rFonts w:asciiTheme="minorHAnsi" w:hAnsiTheme="minorHAnsi" w:cstheme="minorHAnsi"/>
          <w:b/>
          <w:sz w:val="24"/>
          <w:szCs w:val="24"/>
        </w:rPr>
        <w:tab/>
      </w:r>
      <w:r w:rsidRPr="00BF55AA">
        <w:rPr>
          <w:rFonts w:asciiTheme="minorHAnsi" w:hAnsiTheme="minorHAnsi" w:cstheme="minorHAnsi"/>
          <w:b/>
          <w:sz w:val="24"/>
          <w:szCs w:val="24"/>
        </w:rPr>
        <w:tab/>
      </w:r>
      <w:r w:rsidRPr="00BF55AA">
        <w:rPr>
          <w:rFonts w:asciiTheme="minorHAnsi" w:hAnsiTheme="minorHAnsi" w:cstheme="minorHAnsi"/>
          <w:b/>
          <w:sz w:val="24"/>
          <w:szCs w:val="24"/>
        </w:rPr>
        <w:tab/>
      </w:r>
      <w:r w:rsidRPr="00BF55AA">
        <w:rPr>
          <w:rFonts w:asciiTheme="minorHAnsi" w:hAnsiTheme="minorHAnsi" w:cstheme="minorHAnsi"/>
          <w:b/>
          <w:sz w:val="24"/>
          <w:szCs w:val="24"/>
        </w:rPr>
        <w:tab/>
      </w:r>
      <w:r w:rsidRPr="00BF55AA">
        <w:rPr>
          <w:rFonts w:asciiTheme="minorHAnsi" w:hAnsiTheme="minorHAnsi" w:cstheme="minorHAnsi"/>
          <w:b/>
          <w:sz w:val="24"/>
          <w:szCs w:val="24"/>
        </w:rPr>
        <w:tab/>
        <w:t>Print Name:</w:t>
      </w:r>
    </w:p>
    <w:sectPr w:rsidR="008B39F1" w:rsidRPr="0082622E" w:rsidSect="00BF55AA">
      <w:footerReference w:type="default" r:id="rId9"/>
      <w:pgSz w:w="11906" w:h="16838"/>
      <w:pgMar w:top="709" w:right="1418" w:bottom="709" w:left="1418" w:header="1418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FB94F0" w14:textId="77777777" w:rsidR="00F51280" w:rsidRDefault="00F51280" w:rsidP="0065785B">
      <w:pPr>
        <w:spacing w:after="0" w:line="240" w:lineRule="auto"/>
      </w:pPr>
      <w:r>
        <w:separator/>
      </w:r>
    </w:p>
  </w:endnote>
  <w:endnote w:type="continuationSeparator" w:id="0">
    <w:p w14:paraId="4159903B" w14:textId="77777777" w:rsidR="00F51280" w:rsidRDefault="00F51280" w:rsidP="006578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27BB51" w14:textId="189ADEAB" w:rsidR="00467A8E" w:rsidRPr="00BF55AA" w:rsidRDefault="00467A8E" w:rsidP="00BF55A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471BF4" w14:textId="77777777" w:rsidR="00F51280" w:rsidRDefault="00F51280" w:rsidP="0065785B">
      <w:pPr>
        <w:spacing w:after="0" w:line="240" w:lineRule="auto"/>
      </w:pPr>
      <w:r>
        <w:separator/>
      </w:r>
    </w:p>
  </w:footnote>
  <w:footnote w:type="continuationSeparator" w:id="0">
    <w:p w14:paraId="58947E34" w14:textId="77777777" w:rsidR="00F51280" w:rsidRDefault="00F51280" w:rsidP="0065785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6C7C0F"/>
    <w:multiLevelType w:val="hybridMultilevel"/>
    <w:tmpl w:val="340AC8CA"/>
    <w:lvl w:ilvl="0" w:tplc="BD9A619C">
      <w:start w:val="1"/>
      <w:numFmt w:val="decimal"/>
      <w:lvlText w:val="%1."/>
      <w:lvlJc w:val="left"/>
      <w:pPr>
        <w:ind w:left="1080" w:hanging="360"/>
      </w:pPr>
      <w:rPr>
        <w:rFonts w:ascii="Calibri" w:eastAsia="Times New Roman" w:hAnsi="Calibri" w:cs="Times New Roman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05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plc="0809000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03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1" w15:restartNumberingAfterBreak="0">
    <w:nsid w:val="22013FEC"/>
    <w:multiLevelType w:val="multilevel"/>
    <w:tmpl w:val="FB046D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6570156"/>
    <w:multiLevelType w:val="hybridMultilevel"/>
    <w:tmpl w:val="C010A66A"/>
    <w:lvl w:ilvl="0" w:tplc="86F0196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 w15:restartNumberingAfterBreak="0">
    <w:nsid w:val="27D71F15"/>
    <w:multiLevelType w:val="hybridMultilevel"/>
    <w:tmpl w:val="066A55B8"/>
    <w:lvl w:ilvl="0" w:tplc="499C6480">
      <w:start w:val="1"/>
      <w:numFmt w:val="lowerLetter"/>
      <w:lvlText w:val="%1)"/>
      <w:lvlJc w:val="left"/>
      <w:pPr>
        <w:ind w:left="3501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4221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4941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5661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6381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7101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7821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8541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9261" w:hanging="180"/>
      </w:pPr>
      <w:rPr>
        <w:rFonts w:cs="Times New Roman"/>
      </w:rPr>
    </w:lvl>
  </w:abstractNum>
  <w:abstractNum w:abstractNumId="4" w15:restartNumberingAfterBreak="0">
    <w:nsid w:val="2A192B27"/>
    <w:multiLevelType w:val="hybridMultilevel"/>
    <w:tmpl w:val="A6FC92C4"/>
    <w:lvl w:ilvl="0" w:tplc="9196BDD8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 w15:restartNumberingAfterBreak="0">
    <w:nsid w:val="37196E6C"/>
    <w:multiLevelType w:val="hybridMultilevel"/>
    <w:tmpl w:val="3F90DEBA"/>
    <w:lvl w:ilvl="0" w:tplc="681A2516">
      <w:start w:val="1"/>
      <w:numFmt w:val="lowerLetter"/>
      <w:lvlText w:val="%1)"/>
      <w:lvlJc w:val="left"/>
      <w:pPr>
        <w:ind w:left="1800" w:hanging="360"/>
      </w:pPr>
      <w:rPr>
        <w:rFonts w:cs="Times New Roman" w:hint="default"/>
      </w:rPr>
    </w:lvl>
    <w:lvl w:ilvl="1" w:tplc="08090019">
      <w:start w:val="1"/>
      <w:numFmt w:val="lowerLetter"/>
      <w:lvlText w:val="%2."/>
      <w:lvlJc w:val="left"/>
      <w:pPr>
        <w:ind w:left="252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96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612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  <w:rPr>
        <w:rFonts w:cs="Times New Roman"/>
      </w:rPr>
    </w:lvl>
  </w:abstractNum>
  <w:abstractNum w:abstractNumId="6" w15:restartNumberingAfterBreak="0">
    <w:nsid w:val="5BAC310C"/>
    <w:multiLevelType w:val="hybridMultilevel"/>
    <w:tmpl w:val="A81A840E"/>
    <w:lvl w:ilvl="0" w:tplc="BD9A619C">
      <w:start w:val="1"/>
      <w:numFmt w:val="decimal"/>
      <w:lvlText w:val="%1."/>
      <w:lvlJc w:val="left"/>
      <w:pPr>
        <w:ind w:left="1080" w:hanging="360"/>
      </w:pPr>
      <w:rPr>
        <w:rFonts w:ascii="Calibri" w:eastAsia="Times New Roman" w:hAnsi="Calibri" w:cs="Times New Roman"/>
      </w:rPr>
    </w:lvl>
    <w:lvl w:ilvl="1" w:tplc="08090003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plc="0809000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03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7" w15:restartNumberingAfterBreak="0">
    <w:nsid w:val="5EF47F43"/>
    <w:multiLevelType w:val="hybridMultilevel"/>
    <w:tmpl w:val="190EA31E"/>
    <w:lvl w:ilvl="0" w:tplc="4F7CCCD2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80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8" w15:restartNumberingAfterBreak="0">
    <w:nsid w:val="6B601014"/>
    <w:multiLevelType w:val="hybridMultilevel"/>
    <w:tmpl w:val="05A272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E493D72"/>
    <w:multiLevelType w:val="hybridMultilevel"/>
    <w:tmpl w:val="F590267E"/>
    <w:lvl w:ilvl="0" w:tplc="9C283648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0" w15:restartNumberingAfterBreak="0">
    <w:nsid w:val="73B41734"/>
    <w:multiLevelType w:val="hybridMultilevel"/>
    <w:tmpl w:val="D012B9F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05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plc="0809000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03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11" w15:restartNumberingAfterBreak="0">
    <w:nsid w:val="77717C85"/>
    <w:multiLevelType w:val="hybridMultilevel"/>
    <w:tmpl w:val="59160BEE"/>
    <w:lvl w:ilvl="0" w:tplc="42341052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 w16cid:durableId="1051613676">
    <w:abstractNumId w:val="7"/>
  </w:num>
  <w:num w:numId="2" w16cid:durableId="1805728877">
    <w:abstractNumId w:val="3"/>
  </w:num>
  <w:num w:numId="3" w16cid:durableId="128206566">
    <w:abstractNumId w:val="11"/>
  </w:num>
  <w:num w:numId="4" w16cid:durableId="1406805264">
    <w:abstractNumId w:val="9"/>
  </w:num>
  <w:num w:numId="5" w16cid:durableId="1492478109">
    <w:abstractNumId w:val="4"/>
  </w:num>
  <w:num w:numId="6" w16cid:durableId="740323608">
    <w:abstractNumId w:val="2"/>
  </w:num>
  <w:num w:numId="7" w16cid:durableId="1725522883">
    <w:abstractNumId w:val="5"/>
  </w:num>
  <w:num w:numId="8" w16cid:durableId="127818162">
    <w:abstractNumId w:val="6"/>
  </w:num>
  <w:num w:numId="9" w16cid:durableId="1631746494">
    <w:abstractNumId w:val="6"/>
  </w:num>
  <w:num w:numId="10" w16cid:durableId="306975331">
    <w:abstractNumId w:val="8"/>
  </w:num>
  <w:num w:numId="11" w16cid:durableId="2058120908">
    <w:abstractNumId w:val="1"/>
  </w:num>
  <w:num w:numId="12" w16cid:durableId="1063530443">
    <w:abstractNumId w:val="0"/>
  </w:num>
  <w:num w:numId="13" w16cid:durableId="182199882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5B48"/>
    <w:rsid w:val="00032B3A"/>
    <w:rsid w:val="00034447"/>
    <w:rsid w:val="00043A2A"/>
    <w:rsid w:val="00062375"/>
    <w:rsid w:val="00065A22"/>
    <w:rsid w:val="00076B34"/>
    <w:rsid w:val="0007721E"/>
    <w:rsid w:val="00092F0C"/>
    <w:rsid w:val="000965A6"/>
    <w:rsid w:val="00111F06"/>
    <w:rsid w:val="00121443"/>
    <w:rsid w:val="00133884"/>
    <w:rsid w:val="0017711D"/>
    <w:rsid w:val="00195FC6"/>
    <w:rsid w:val="001C04FD"/>
    <w:rsid w:val="001C567C"/>
    <w:rsid w:val="002367A3"/>
    <w:rsid w:val="00254348"/>
    <w:rsid w:val="00255BB7"/>
    <w:rsid w:val="0027636D"/>
    <w:rsid w:val="0029052A"/>
    <w:rsid w:val="00294C68"/>
    <w:rsid w:val="002A1623"/>
    <w:rsid w:val="002A3856"/>
    <w:rsid w:val="002C3C06"/>
    <w:rsid w:val="002E4261"/>
    <w:rsid w:val="002F340C"/>
    <w:rsid w:val="00300F5B"/>
    <w:rsid w:val="003022E8"/>
    <w:rsid w:val="003028BF"/>
    <w:rsid w:val="003053FC"/>
    <w:rsid w:val="00312B6E"/>
    <w:rsid w:val="00316D6C"/>
    <w:rsid w:val="00363815"/>
    <w:rsid w:val="003A2E2B"/>
    <w:rsid w:val="003B490D"/>
    <w:rsid w:val="003C166C"/>
    <w:rsid w:val="003D05C4"/>
    <w:rsid w:val="003D1AD9"/>
    <w:rsid w:val="003D7110"/>
    <w:rsid w:val="003F3092"/>
    <w:rsid w:val="00400467"/>
    <w:rsid w:val="004005B1"/>
    <w:rsid w:val="0040689F"/>
    <w:rsid w:val="00423594"/>
    <w:rsid w:val="00433748"/>
    <w:rsid w:val="00445B48"/>
    <w:rsid w:val="00467A8E"/>
    <w:rsid w:val="00484919"/>
    <w:rsid w:val="004A3682"/>
    <w:rsid w:val="004B46F8"/>
    <w:rsid w:val="004C1E92"/>
    <w:rsid w:val="004C38AE"/>
    <w:rsid w:val="004E3257"/>
    <w:rsid w:val="004E57AD"/>
    <w:rsid w:val="004F298F"/>
    <w:rsid w:val="004F3143"/>
    <w:rsid w:val="00503D2A"/>
    <w:rsid w:val="0050593D"/>
    <w:rsid w:val="00535EF6"/>
    <w:rsid w:val="00537D32"/>
    <w:rsid w:val="00540D70"/>
    <w:rsid w:val="00557C07"/>
    <w:rsid w:val="00562B94"/>
    <w:rsid w:val="005A789C"/>
    <w:rsid w:val="005B1B7D"/>
    <w:rsid w:val="005B5EAD"/>
    <w:rsid w:val="005D2A39"/>
    <w:rsid w:val="00601E1F"/>
    <w:rsid w:val="00621A5E"/>
    <w:rsid w:val="00621DE3"/>
    <w:rsid w:val="00625DEB"/>
    <w:rsid w:val="006274A2"/>
    <w:rsid w:val="006307FF"/>
    <w:rsid w:val="00641B78"/>
    <w:rsid w:val="0065785B"/>
    <w:rsid w:val="00671BF7"/>
    <w:rsid w:val="00690A2E"/>
    <w:rsid w:val="00692652"/>
    <w:rsid w:val="006967D9"/>
    <w:rsid w:val="006F3E8B"/>
    <w:rsid w:val="00712B87"/>
    <w:rsid w:val="00734FBE"/>
    <w:rsid w:val="00735D4B"/>
    <w:rsid w:val="0074781D"/>
    <w:rsid w:val="00750583"/>
    <w:rsid w:val="00750ED9"/>
    <w:rsid w:val="00767C42"/>
    <w:rsid w:val="00770D9B"/>
    <w:rsid w:val="00770E8C"/>
    <w:rsid w:val="00772E90"/>
    <w:rsid w:val="007A57D7"/>
    <w:rsid w:val="007C1457"/>
    <w:rsid w:val="007C3919"/>
    <w:rsid w:val="007D6891"/>
    <w:rsid w:val="007E020F"/>
    <w:rsid w:val="007E129F"/>
    <w:rsid w:val="007F70C8"/>
    <w:rsid w:val="0080402F"/>
    <w:rsid w:val="00807C9A"/>
    <w:rsid w:val="0082622E"/>
    <w:rsid w:val="00847B7F"/>
    <w:rsid w:val="00867084"/>
    <w:rsid w:val="00885AA1"/>
    <w:rsid w:val="00886003"/>
    <w:rsid w:val="008A5921"/>
    <w:rsid w:val="008B39F1"/>
    <w:rsid w:val="008E3E66"/>
    <w:rsid w:val="008E5A23"/>
    <w:rsid w:val="008F4DFB"/>
    <w:rsid w:val="009147DB"/>
    <w:rsid w:val="00924542"/>
    <w:rsid w:val="00953DAE"/>
    <w:rsid w:val="00960191"/>
    <w:rsid w:val="00971A8B"/>
    <w:rsid w:val="009728D5"/>
    <w:rsid w:val="00976D00"/>
    <w:rsid w:val="00980AA4"/>
    <w:rsid w:val="00986900"/>
    <w:rsid w:val="009B428E"/>
    <w:rsid w:val="009B655E"/>
    <w:rsid w:val="009B6CC6"/>
    <w:rsid w:val="009F2116"/>
    <w:rsid w:val="009F228B"/>
    <w:rsid w:val="009F29ED"/>
    <w:rsid w:val="00A0001F"/>
    <w:rsid w:val="00A655A4"/>
    <w:rsid w:val="00AC708F"/>
    <w:rsid w:val="00AD27A1"/>
    <w:rsid w:val="00B048AC"/>
    <w:rsid w:val="00B16A01"/>
    <w:rsid w:val="00B72C9F"/>
    <w:rsid w:val="00B86883"/>
    <w:rsid w:val="00B960D3"/>
    <w:rsid w:val="00BB3B73"/>
    <w:rsid w:val="00BC4428"/>
    <w:rsid w:val="00BF199E"/>
    <w:rsid w:val="00BF55AA"/>
    <w:rsid w:val="00BF735A"/>
    <w:rsid w:val="00C140BE"/>
    <w:rsid w:val="00C1723C"/>
    <w:rsid w:val="00C21D9D"/>
    <w:rsid w:val="00C46505"/>
    <w:rsid w:val="00C60EB2"/>
    <w:rsid w:val="00C625C1"/>
    <w:rsid w:val="00C774A9"/>
    <w:rsid w:val="00C85C88"/>
    <w:rsid w:val="00C91D23"/>
    <w:rsid w:val="00CA084D"/>
    <w:rsid w:val="00CC24B6"/>
    <w:rsid w:val="00CC6D1D"/>
    <w:rsid w:val="00CE03B5"/>
    <w:rsid w:val="00CE1DB5"/>
    <w:rsid w:val="00CE3C5E"/>
    <w:rsid w:val="00CF0F38"/>
    <w:rsid w:val="00CF30B0"/>
    <w:rsid w:val="00D02F82"/>
    <w:rsid w:val="00D15286"/>
    <w:rsid w:val="00D42E9F"/>
    <w:rsid w:val="00D44975"/>
    <w:rsid w:val="00D56CAB"/>
    <w:rsid w:val="00D75C9D"/>
    <w:rsid w:val="00D77061"/>
    <w:rsid w:val="00D77244"/>
    <w:rsid w:val="00DC0E56"/>
    <w:rsid w:val="00DD098A"/>
    <w:rsid w:val="00DE445C"/>
    <w:rsid w:val="00DF0F17"/>
    <w:rsid w:val="00DF2C95"/>
    <w:rsid w:val="00E03C7B"/>
    <w:rsid w:val="00E1164D"/>
    <w:rsid w:val="00E117AE"/>
    <w:rsid w:val="00E25085"/>
    <w:rsid w:val="00E3407E"/>
    <w:rsid w:val="00E354ED"/>
    <w:rsid w:val="00E4516A"/>
    <w:rsid w:val="00E6143A"/>
    <w:rsid w:val="00E773CF"/>
    <w:rsid w:val="00E9021A"/>
    <w:rsid w:val="00EA3454"/>
    <w:rsid w:val="00EA54A1"/>
    <w:rsid w:val="00EC362D"/>
    <w:rsid w:val="00ED0E3D"/>
    <w:rsid w:val="00EE19D9"/>
    <w:rsid w:val="00EE6A1B"/>
    <w:rsid w:val="00EE78CF"/>
    <w:rsid w:val="00F060DF"/>
    <w:rsid w:val="00F30C2F"/>
    <w:rsid w:val="00F31A68"/>
    <w:rsid w:val="00F3315A"/>
    <w:rsid w:val="00F51280"/>
    <w:rsid w:val="00F86316"/>
    <w:rsid w:val="00FC07BD"/>
    <w:rsid w:val="00FC12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2598D0A"/>
  <w15:docId w15:val="{AE87905C-D643-B549-9ECF-AEB9015F86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F55AA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2F340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465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C46505"/>
    <w:rPr>
      <w:rFonts w:ascii="Tahoma" w:hAnsi="Tahoma" w:cs="Tahoma"/>
      <w:sz w:val="16"/>
      <w:szCs w:val="16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65785B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65785B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65785B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65785B"/>
    <w:rPr>
      <w:sz w:val="22"/>
      <w:szCs w:val="22"/>
      <w:lang w:eastAsia="en-US"/>
    </w:rPr>
  </w:style>
  <w:style w:type="character" w:styleId="Hyperlink">
    <w:name w:val="Hyperlink"/>
    <w:basedOn w:val="DefaultParagraphFont"/>
    <w:uiPriority w:val="99"/>
    <w:unhideWhenUsed/>
    <w:rsid w:val="00F31A68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67C42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535EF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35EF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35EF6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35EF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35EF6"/>
    <w:rPr>
      <w:b/>
      <w:bCs/>
    </w:rPr>
  </w:style>
  <w:style w:type="table" w:styleId="TableGrid">
    <w:name w:val="Table Grid"/>
    <w:basedOn w:val="TableNormal"/>
    <w:uiPriority w:val="59"/>
    <w:rsid w:val="00F060D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125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00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F6703D-C4FD-4D0E-BE1F-07E15B0843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382</Words>
  <Characters>2444</Characters>
  <Application>Microsoft Office Word</Application>
  <DocSecurity>4</DocSecurity>
  <Lines>317</Lines>
  <Paragraphs>64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Portfolio Guidelines - ARTP Associate CPAP Certificate</vt:lpstr>
    </vt:vector>
  </TitlesOfParts>
  <Manager/>
  <Company>ARTP Sleep</Company>
  <LinksUpToDate>false</LinksUpToDate>
  <CharactersWithSpaces>2781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Portfolio Guidelines - ARTP Associate CPAP Certificate</dc:title>
  <dc:subject/>
  <dc:creator>Alan J. Moore</dc:creator>
  <cp:keywords/>
  <dc:description>Version 7</dc:description>
  <cp:lastModifiedBy>Francois Clavaud</cp:lastModifiedBy>
  <cp:revision>2</cp:revision>
  <cp:lastPrinted>2016-01-06T13:58:00Z</cp:lastPrinted>
  <dcterms:created xsi:type="dcterms:W3CDTF">2026-07-22T08:19:00Z</dcterms:created>
  <dcterms:modified xsi:type="dcterms:W3CDTF">2026-07-22T08:19:00Z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ument number">
    <vt:lpwstr>Version 2</vt:lpwstr>
  </property>
  <property fmtid="{D5CDD505-2E9C-101B-9397-08002B2CF9AE}" pid="3" name="GrammarlyDocumentId">
    <vt:lpwstr>036f90c9-7e97-4693-a9da-49b84dd00377</vt:lpwstr>
  </property>
</Properties>
</file>